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68" w:rsidRPr="00D9627D" w:rsidRDefault="00267412" w:rsidP="004F0968">
      <w:bookmarkStart w:id="0" w:name="_MailOriginal"/>
      <w:r>
        <w:t xml:space="preserve">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4F0968" w:rsidTr="004F0968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4F0968">
              <w:trPr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4F0968" w:rsidRPr="00D9627D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F0968" w:rsidRPr="00D9627D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F0968" w:rsidRPr="00D9627D" w:rsidRDefault="004F0968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F0968" w:rsidRPr="00D9627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4F0968" w:rsidRPr="00D962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4F0968" w:rsidRPr="00D962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4F0968" w:rsidRPr="00D9627D" w:rsidRDefault="00B928C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 wp14:anchorId="49D5879C" wp14:editId="1FC03960">
                                                      <wp:extent cx="1714500" cy="1428750"/>
                                                      <wp:effectExtent l="0" t="0" r="0" b="0"/>
                                                      <wp:docPr id="1" name="Image 1" descr="http://img.sarbacane.com/5b23cd31b85b536066d9291a/templates/l8pFPfehQ7W3UKLgtevIqg/e6593d2900e2b4a056772e1e67f74bc42bad4d10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://img.sarbacane.com/5b23cd31b85b536066d9291a/templates/l8pFPfehQ7W3UKLgtevIqg/e6593d2900e2b4a056772e1e67f74bc42bad4d10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r:link="rId7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714500" cy="14287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F0968" w:rsidRPr="00D9627D" w:rsidRDefault="004F096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F0968" w:rsidRPr="00D9627D" w:rsidRDefault="004F096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0968" w:rsidRPr="00D9627D" w:rsidRDefault="004F096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F0968" w:rsidRPr="00D9627D" w:rsidRDefault="004F09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F0968" w:rsidRPr="00D9627D"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50"/>
                        </w:tblGrid>
                        <w:tr w:rsidR="004F0968" w:rsidRPr="00D9627D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spacing w:line="150" w:lineRule="exact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 w:rsidRPr="00D9627D"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4F0968" w:rsidRPr="00D9627D" w:rsidRDefault="004F096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F0968" w:rsidRPr="00D9627D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F0968" w:rsidRPr="00D9627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4F0968" w:rsidRPr="00D962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4F0968" w:rsidRPr="00D9627D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4F0968" w:rsidRPr="00D9627D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"/>
                                                      </w:tblGrid>
                                                      <w:tr w:rsidR="004F0968" w:rsidRPr="00D9627D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4F0968" w:rsidRPr="00D9627D" w:rsidRDefault="004F0968">
                                                            <w:pPr>
                                                              <w:spacing w:line="0" w:lineRule="atLeast"/>
                                                              <w:rPr>
                                                                <w:rFonts w:eastAsia="Times New Roman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8F34EB" w:rsidRPr="00D9627D" w:rsidRDefault="008F34EB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  <w:p w:rsidR="004F0968" w:rsidRPr="00D9627D" w:rsidRDefault="004F0968" w:rsidP="008F34EB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F0968" w:rsidRPr="00D9627D" w:rsidRDefault="004F0968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4F0968" w:rsidRPr="00D9627D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D9627D" w:rsidRDefault="004F0968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4F0968" w:rsidRPr="00D962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A3105B" w:rsidRDefault="004F0968" w:rsidP="004F096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8"/>
                                                          <w:szCs w:val="30"/>
                                                        </w:rPr>
                                                      </w:pPr>
                                                      <w:r w:rsidRPr="00A3105B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8"/>
                                                          <w:szCs w:val="30"/>
                                                        </w:rPr>
                                                        <w:t>NOTE AUX RÉDACTIONS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0"/>
                                                </w:tblGrid>
                                                <w:tr w:rsidR="004F0968" w:rsidRPr="00D9627D">
                                                  <w:trPr>
                                                    <w:trHeight w:val="19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D9627D" w:rsidRDefault="004F0968">
                                                      <w:pPr>
                                                        <w:spacing w:line="195" w:lineRule="exact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4F0968" w:rsidRPr="00D962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D9627D" w:rsidRDefault="00C76F4B" w:rsidP="00C05C3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righ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Paris, le 2</w:t>
                                                      </w:r>
                                                      <w:r w:rsidR="00C05C30"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9</w:t>
                                                      </w:r>
                                                      <w:r w:rsidR="004F0968" w:rsidRPr="00D9627D"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/09/2021</w:t>
                                                      </w:r>
                                                      <w:r w:rsidR="004F0968" w:rsidRPr="00D9627D"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782"/>
                                                </w:tblGrid>
                                                <w:tr w:rsidR="004F0968" w:rsidRPr="00D9627D">
                                                  <w:trPr>
                                                    <w:trHeight w:val="6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C4D8F" w:rsidRDefault="00BC4D8F" w:rsidP="00A3105B">
                                                      <w:pPr>
                                                        <w:spacing w:line="60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</w:p>
                                                    <w:p w:rsidR="00A3105B" w:rsidRPr="00A3105B" w:rsidRDefault="00C76F4B" w:rsidP="00A3105B">
                                                      <w:pPr>
                                                        <w:spacing w:line="60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CONGR</w:t>
                                                      </w:r>
                                                      <w:r w:rsidRPr="00C76F4B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É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S DES R</w:t>
                                                      </w:r>
                                                      <w:r w:rsidR="00291C7F" w:rsidRPr="00291C7F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Cs w:val="0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É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GIONS DE FRANCE</w:t>
                                                      </w:r>
                                                    </w:p>
                                                    <w:p w:rsidR="004F0968" w:rsidRPr="00A3105B" w:rsidRDefault="004F0968" w:rsidP="00A3105B">
                                                      <w:pPr>
                                                        <w:spacing w:line="60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eastAsia="Times New Roman"/>
                                                          <w:sz w:val="60"/>
                                                          <w:szCs w:val="6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4F0968" w:rsidRPr="00F01756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F01756" w:rsidRDefault="004F096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Élisabeth Borne</w:t>
                                                      </w:r>
                                                    </w:p>
                                                    <w:p w:rsidR="009261EE" w:rsidRDefault="004F0968" w:rsidP="00A712E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</w:pPr>
                                                      <w:proofErr w:type="gramStart"/>
                                                      <w:r w:rsidRPr="00D9627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ministre</w:t>
                                                      </w:r>
                                                      <w:proofErr w:type="gramEnd"/>
                                                      <w:r w:rsidRPr="00D9627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 xml:space="preserve"> du Travail, de l'Emploi et de l'Insertion</w:t>
                                                      </w:r>
                                                      <w:r w:rsidR="00E41153" w:rsidRPr="00D9627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,</w:t>
                                                      </w:r>
                                                    </w:p>
                                                    <w:p w:rsidR="00C76F4B" w:rsidRDefault="00C76F4B" w:rsidP="00A712E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</w:pPr>
                                                    </w:p>
                                                    <w:p w:rsidR="00C76F4B" w:rsidRDefault="00C76F4B" w:rsidP="00A712E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et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  <w:p w:rsidR="00C76F4B" w:rsidRDefault="00C76F4B" w:rsidP="00A712E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</w:pPr>
                                                    </w:p>
                                                    <w:p w:rsidR="00C76F4B" w:rsidRPr="00F01756" w:rsidRDefault="00F01756" w:rsidP="00A712E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Carine Sei</w:t>
                                                      </w:r>
                                                      <w:r w:rsidR="00C76F4B" w:rsidRPr="00F01756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ler</w:t>
                                                      </w:r>
                                                    </w:p>
                                                    <w:p w:rsidR="00C76F4B" w:rsidRPr="00F01756" w:rsidRDefault="00C76F4B" w:rsidP="00C76F4B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</w:rPr>
                                                      </w:pPr>
                                                      <w:r w:rsidRPr="00F01756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haut-commissaire aux Compétences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7"/>
                                                </w:tblGrid>
                                                <w:tr w:rsidR="004F0968" w:rsidRPr="00F01756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F01756" w:rsidRDefault="004F0968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</w:pPr>
                                                      <w:r w:rsidRPr="00F01756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4F0968" w:rsidRPr="00D962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B1D1F" w:rsidRPr="00D9627D" w:rsidRDefault="00C76F4B" w:rsidP="00A3105B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se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 rendront</w:t>
                                                      </w:r>
                                                      <w:r w:rsidR="00664D82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C05C30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au</w:t>
                                                      </w:r>
                                                      <w:r w:rsidR="00EB4839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 Congrès de Régions de France </w:t>
                                                      </w:r>
                                                      <w:r w:rsidR="00F01756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à Montpellier </w:t>
                                                      </w:r>
                                                      <w:r w:rsidR="00EB4839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(3</w:t>
                                                      </w:r>
                                                      <w:r w:rsidR="00664D82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4)</w:t>
                                                      </w:r>
                                                    </w:p>
                                                    <w:p w:rsidR="004F0968" w:rsidRPr="00D9627D" w:rsidRDefault="004F0968" w:rsidP="00667A0B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Style w:val="lev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  <w:p w:rsidR="004F0968" w:rsidRPr="00D9627D" w:rsidRDefault="00C76F4B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Jeudi 30</w:t>
                                                      </w:r>
                                                      <w:r w:rsidR="004F0968" w:rsidRPr="00D9627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 septembre 2021</w:t>
                                                      </w:r>
                                                    </w:p>
                                                    <w:p w:rsidR="004F0968" w:rsidRPr="00D9627D" w:rsidRDefault="004F0968" w:rsidP="004F096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  <w:p w:rsidR="006B4910" w:rsidRDefault="006B4910" w:rsidP="00E51271">
                                                      <w:pPr>
                                                        <w:spacing w:line="276" w:lineRule="auto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  <w:p w:rsidR="006B4910" w:rsidRPr="00DB1952" w:rsidRDefault="005C6F74" w:rsidP="00C05C30">
                                                      <w:pPr>
                                                        <w:spacing w:line="276" w:lineRule="auto"/>
                                                        <w:jc w:val="both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Quelques jours après </w:t>
                                                      </w:r>
                                                      <w:r w:rsidR="00154E6A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le lancement par le Gouvernement du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plan de réduction des tensions de recrutement </w:t>
                                                      </w:r>
                                                      <w:r w:rsidR="00F01756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dans lequel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les Régions, </w:t>
                                                      </w:r>
                                                      <w:r w:rsidR="00154E6A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acteurs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F01756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essentiels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de la formation professionnelle</w:t>
                                                      </w:r>
                                                      <w:r w:rsidRPr="00E51271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,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auront un rôle majeur à jouer</w:t>
                                                      </w:r>
                                                      <w:r w:rsidR="00F01756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, </w:t>
                                                      </w:r>
                                                      <w:r w:rsidR="00C05C30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É</w:t>
                                                      </w:r>
                                                      <w:r w:rsidR="00F01756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lisabeth Borne</w:t>
                                                      </w:r>
                                                      <w:r w:rsidR="00154E6A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, ministre du Travail, de l’Emploi et de l’Insertion</w:t>
                                                      </w:r>
                                                      <w:r w:rsidR="00F01756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se rendra à la 17</w:t>
                                                      </w:r>
                                                      <w:r w:rsidR="00F01756" w:rsidRPr="00EB4839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vertAlign w:val="superscript"/>
                                                        </w:rPr>
                                                        <w:t>ème</w:t>
                                                      </w:r>
                                                      <w:r w:rsidR="00154E6A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édition du congrès </w:t>
                                                      </w:r>
                                                      <w:r w:rsidR="00F01756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de Régions de France, accompagnée de Carine Seiler, haut-commissaire aux Compétences.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5"/>
                                                </w:tblGrid>
                                                <w:tr w:rsidR="004F0968" w:rsidRPr="00D9627D">
                                                  <w:trPr>
                                                    <w:trHeight w:val="37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D9627D" w:rsidRDefault="004F0968">
                                                      <w:pPr>
                                                        <w:spacing w:line="375" w:lineRule="exact"/>
                                                        <w:rPr>
                                                          <w:rFonts w:eastAsia="Times New Roman"/>
                                                          <w:sz w:val="38"/>
                                                          <w:szCs w:val="38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eastAsia="Times New Roman"/>
                                                          <w:sz w:val="38"/>
                                                          <w:szCs w:val="38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01756" w:rsidRPr="00F01756" w:rsidRDefault="00F01756" w:rsidP="00F01756">
                                                <w:pPr>
                                                  <w:spacing w:line="276" w:lineRule="auto"/>
                                                  <w:jc w:val="both"/>
                                                </w:pPr>
                                                <w:r w:rsidRPr="00F01756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</w:rPr>
                                                  <w:t>La Ministre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participera notamment à une table-ronde consacrée à la place des Régions pour préparer l’avenir.</w:t>
                                                </w:r>
                                              </w:p>
                                              <w:p w:rsidR="004F0968" w:rsidRPr="00D9627D" w:rsidRDefault="004F0968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F0968" w:rsidRPr="00D9627D" w:rsidRDefault="004F096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F0968" w:rsidRPr="00D9627D" w:rsidRDefault="004F096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0968" w:rsidRPr="00D9627D" w:rsidRDefault="004F096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C86A01" w:rsidRPr="00D9627D" w:rsidRDefault="00C86A0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F0968" w:rsidRPr="00D9627D" w:rsidRDefault="004F09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F0968" w:rsidRPr="00D9627D"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F0968" w:rsidRPr="00D9627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F0968" w:rsidRPr="00D9627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4F0968" w:rsidRPr="00D962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4F0968" w:rsidRPr="00D962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4F0968" w:rsidRPr="00D962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D9627D" w:rsidRDefault="004F096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</w:rPr>
                                                        <w:t>Déroulé prévisionnel</w:t>
                                                      </w:r>
                                                      <w:r w:rsidRPr="00D9627D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: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F0968" w:rsidRPr="00D9627D" w:rsidRDefault="004F096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F0968" w:rsidRPr="00D9627D" w:rsidRDefault="004F096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F0968" w:rsidRPr="00D9627D" w:rsidRDefault="004F096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0968" w:rsidRPr="00D9627D" w:rsidRDefault="004F096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F0968" w:rsidRPr="00D9627D" w:rsidRDefault="004F09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F0968" w:rsidRPr="00D9627D"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F0968" w:rsidRPr="00D9627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F0968" w:rsidRPr="00D9627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4F0968" w:rsidRPr="00D9627D" w:rsidRDefault="004F096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0968" w:rsidRPr="00D9627D" w:rsidRDefault="004F096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F0968" w:rsidRPr="00D9627D" w:rsidRDefault="004F09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F0968" w:rsidRPr="00D9627D" w:rsidRDefault="004F0968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4F0968" w:rsidRPr="00D9627D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F0968" w:rsidRPr="00D9627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F0968" w:rsidRPr="00D9627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76"/>
                                      <w:gridCol w:w="8074"/>
                                    </w:tblGrid>
                                    <w:tr w:rsidR="001E0BF7" w:rsidRPr="00D9627D" w:rsidTr="00DE62B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59" w:type="pct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76"/>
                                          </w:tblGrid>
                                          <w:tr w:rsidR="001E0BF7" w:rsidRPr="00D9627D" w:rsidTr="007F10A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76"/>
                                                </w:tblGrid>
                                                <w:tr w:rsidR="001E0BF7" w:rsidRPr="00102155" w:rsidTr="007F10A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E0BF7" w:rsidRPr="00102155" w:rsidRDefault="00E04EF3" w:rsidP="001E0BF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Style w:val="lev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10h00</w:t>
                                                      </w:r>
                                                      <w:bookmarkStart w:id="1" w:name="_GoBack"/>
                                                      <w:bookmarkEnd w:id="1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0BF7" w:rsidRPr="00D9627D" w:rsidRDefault="001E0BF7" w:rsidP="001E0BF7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0BF7" w:rsidRPr="00D9627D" w:rsidRDefault="001E0BF7" w:rsidP="001E0BF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141" w:type="pct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74"/>
                                          </w:tblGrid>
                                          <w:tr w:rsidR="001E0BF7" w:rsidRPr="00D9627D" w:rsidTr="007F10A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474"/>
                                                </w:tblGrid>
                                                <w:tr w:rsidR="001E0BF7" w:rsidRPr="00D9627D" w:rsidTr="007F10A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24303" w:rsidRDefault="00C76F4B" w:rsidP="00F2430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76" w:lineRule="auto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Déambulation dans le village </w:t>
                                                      </w:r>
                                                      <w:r w:rsidR="00E51271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des partenaires</w:t>
                                                      </w:r>
                                                    </w:p>
                                                    <w:p w:rsidR="001E0BF7" w:rsidRPr="00D9627D" w:rsidRDefault="00F01756" w:rsidP="00F01756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76" w:lineRule="auto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FF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lastRenderedPageBreak/>
                                                        <w:t>Toute</w:t>
                                                      </w:r>
                                                      <w:r w:rsidR="00102155" w:rsidRPr="00102155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FF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presse</w:t>
                                                      </w:r>
                                                      <w:r w:rsidRPr="00102155"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color w:val="FF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accréditée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color w:val="FF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auprès de Régions de France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E0BF7" w:rsidRPr="00D9627D" w:rsidRDefault="001E0BF7" w:rsidP="001E0BF7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E0BF7" w:rsidRPr="00D9627D" w:rsidRDefault="001E0BF7" w:rsidP="001E0BF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C4D8F" w:rsidRPr="00D9627D" w:rsidTr="00DE62B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59" w:type="pct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76"/>
                                          </w:tblGrid>
                                          <w:tr w:rsidR="00BC4D8F" w:rsidRPr="00D9627D" w:rsidTr="002F5DA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76"/>
                                                </w:tblGrid>
                                                <w:tr w:rsidR="00BC4D8F" w:rsidRPr="00102155" w:rsidTr="002F5DA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C4D8F" w:rsidRPr="00102155" w:rsidRDefault="00C76F4B" w:rsidP="00BC4D8F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Style w:val="lev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lastRenderedPageBreak/>
                                                        <w:t>10h</w:t>
                                                      </w:r>
                                                      <w:r w:rsidR="00BC4D8F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5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C4D8F" w:rsidRPr="00D9627D" w:rsidRDefault="00BC4D8F" w:rsidP="00BC4D8F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C4D8F" w:rsidRPr="00D9627D" w:rsidRDefault="00BC4D8F" w:rsidP="00BC4D8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141" w:type="pct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74"/>
                                          </w:tblGrid>
                                          <w:tr w:rsidR="00BC4D8F" w:rsidRPr="00D9627D" w:rsidTr="002F5DA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474"/>
                                                </w:tblGrid>
                                                <w:tr w:rsidR="00BC4D8F" w:rsidRPr="00D9627D" w:rsidTr="002F5DA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C4D8F" w:rsidRPr="00F01756" w:rsidRDefault="00C76F4B" w:rsidP="0076551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76" w:lineRule="auto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Table ronde </w:t>
                                                      </w:r>
                                                      <w:r w:rsidR="00F01756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« Quelle place pour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F01756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les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régions pour préparer </w:t>
                                                      </w:r>
                                                      <w:r w:rsidRPr="00F01756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l’avenir</w:t>
                                                      </w:r>
                                                      <w:r w:rsidR="00F01756" w:rsidRPr="00F01756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 ? »</w:t>
                                                      </w:r>
                                                    </w:p>
                                                    <w:p w:rsidR="00BC4D8F" w:rsidRPr="00D9627D" w:rsidRDefault="00BC4D8F" w:rsidP="0076551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76" w:lineRule="auto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102155"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color w:val="FF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Toute presse accréditée</w:t>
                                                      </w:r>
                                                      <w:r w:rsidR="00F01756"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color w:val="FF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auprès de Régions de France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C4D8F" w:rsidRPr="00D9627D" w:rsidRDefault="00BC4D8F" w:rsidP="00BC4D8F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C4D8F" w:rsidRPr="00D9627D" w:rsidRDefault="00BC4D8F" w:rsidP="00BC4D8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E62BB" w:rsidRPr="00D9627D" w:rsidTr="00DE62B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2"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DE62BB" w:rsidRPr="00D9627D" w:rsidTr="007F10A3">
                                            <w:trPr>
                                              <w:trHeight w:val="1453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9150" w:type="dxa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44"/>
                                                  <w:gridCol w:w="6"/>
                                                </w:tblGrid>
                                                <w:tr w:rsidR="00237B4E" w:rsidRPr="00D9627D" w:rsidTr="00237B4E">
                                                  <w:trPr>
                                                    <w:trHeight w:val="1453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300" w:type="dxa"/>
                                                        <w:left w:w="300" w:type="dxa"/>
                                                        <w:bottom w:w="300" w:type="dxa"/>
                                                        <w:right w:w="30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"/>
                                                      </w:tblGrid>
                                                      <w:tr w:rsidR="00237B4E" w:rsidRPr="00D9627D" w:rsidTr="007F10A3">
                                                        <w:trPr>
                                                          <w:trHeight w:val="300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237B4E" w:rsidRPr="00D9627D" w:rsidRDefault="00237B4E" w:rsidP="00DE62BB">
                                                            <w:pPr>
                                                              <w:spacing w:line="300" w:lineRule="exact"/>
                                                              <w:rPr>
                                                                <w:sz w:val="22"/>
                                                                <w:szCs w:val="22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37B4E" w:rsidRPr="00D9627D" w:rsidRDefault="00237B4E" w:rsidP="00DE62BB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</w:pPr>
                                                      <w:r w:rsidRPr="00D9627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Dispositif presse :</w:t>
                                                      </w:r>
                                                    </w:p>
                                                    <w:p w:rsidR="00237B4E" w:rsidRPr="00D9627D" w:rsidRDefault="00F01756" w:rsidP="00DE62BB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line="252" w:lineRule="auto"/>
                                                        <w:jc w:val="both"/>
                                                        <w:rPr>
                                                          <w:rFonts w:eastAsia="Times New Roman"/>
                                                          <w:color w:val="393939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Les demandes d’accréditation sont à adresser à Régions de France : </w:t>
                                                      </w:r>
                                                      <w:hyperlink r:id="rId8" w:history="1">
                                                        <w:r w:rsidR="00ED3B92">
                                                          <w:rPr>
                                                            <w:rStyle w:val="Lienhypertexte"/>
                                                            <w:rFonts w:ascii="Arial" w:eastAsia="Times New Roman" w:hAnsi="Arial" w:cs="Arial"/>
                                                            <w:sz w:val="21"/>
                                                            <w:szCs w:val="21"/>
                                                            <w:lang w:eastAsia="en-US"/>
                                                          </w:rPr>
                                                          <w:t>vhacke@regions-france.org</w:t>
                                                        </w:r>
                                                      </w:hyperlink>
                                                      <w:r w:rsidR="00ED3B9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</w:tcPr>
                                                    <w:p w:rsidR="00237B4E" w:rsidRPr="00D9627D" w:rsidRDefault="00237B4E" w:rsidP="00DE62BB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E62BB" w:rsidRPr="00D9627D" w:rsidRDefault="00DE62BB" w:rsidP="00DE62BB">
                                                <w:pPr>
                                                  <w:spacing w:line="252" w:lineRule="auto"/>
                                                  <w:jc w:val="both"/>
                                                  <w:rPr>
                                                    <w:rFonts w:eastAsia="Times New Roman"/>
                                                    <w:color w:val="393939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E62BB" w:rsidRDefault="00DE62BB" w:rsidP="006903FC">
                                          <w:pPr>
                                            <w:pStyle w:val="NormalWeb"/>
                                            <w:spacing w:before="0" w:beforeAutospacing="0" w:after="0" w:afterAutospacing="0" w:line="252" w:lineRule="auto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F0968" w:rsidRPr="00D9627D" w:rsidRDefault="004F096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0968" w:rsidRPr="00D9627D" w:rsidRDefault="004F096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F0968" w:rsidRPr="00D9627D" w:rsidRDefault="004F09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F0968" w:rsidRPr="00D9627D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F0968" w:rsidRPr="00D9627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F0968" w:rsidRPr="00D9627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190"/>
                                      <w:gridCol w:w="2560"/>
                                    </w:tblGrid>
                                    <w:tr w:rsidR="004F0968" w:rsidRPr="00D9627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6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190"/>
                                          </w:tblGrid>
                                          <w:tr w:rsidR="004F0968" w:rsidRPr="00D962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590"/>
                                                </w:tblGrid>
                                                <w:tr w:rsidR="004F0968" w:rsidRPr="00D9627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D9627D" w:rsidRDefault="004F096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Secrétariat presse et communication : </w:t>
                                                      </w:r>
                                                    </w:p>
                                                    <w:p w:rsidR="004F0968" w:rsidRPr="00D9627D" w:rsidRDefault="004F096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Ministère du Travail, de l'Emploi et de l'Insertion</w:t>
                                                      </w:r>
                                                    </w:p>
                                                    <w:p w:rsidR="004F0968" w:rsidRPr="00D9627D" w:rsidRDefault="004F096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Cabinet d’Élisabeth Borne</w:t>
                                                      </w:r>
                                                    </w:p>
                                                    <w:p w:rsidR="00613811" w:rsidRPr="004A0A01" w:rsidRDefault="004F0968" w:rsidP="0061381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0595D6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Mél : </w:t>
                                                      </w:r>
                                                      <w:hyperlink r:id="rId9" w:tgtFrame="_blank" w:history="1">
                                                        <w:r w:rsidRPr="00D9627D"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sec.presse.travail@cab.travail.gouv.fr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F0968" w:rsidRPr="00D9627D" w:rsidRDefault="004F096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F0968" w:rsidRPr="00D9627D" w:rsidRDefault="004F096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60"/>
                                          </w:tblGrid>
                                          <w:tr w:rsidR="004F0968" w:rsidRPr="00D9627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1"/>
                                                </w:tblGrid>
                                                <w:tr w:rsidR="004F0968" w:rsidRPr="00613811">
                                                  <w:trPr>
                                                    <w:trHeight w:val="70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613811" w:rsidRDefault="004F0968" w:rsidP="0061381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 w:rsidRPr="00613811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60"/>
                                                </w:tblGrid>
                                                <w:tr w:rsidR="004F0968" w:rsidRPr="00613811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613811" w:rsidRDefault="004F096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127, rue de Grenelle</w:t>
                                                      </w:r>
                                                    </w:p>
                                                    <w:p w:rsidR="00613811" w:rsidRPr="00613811" w:rsidRDefault="004F0968" w:rsidP="0061381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75007 PARIS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F0968" w:rsidRPr="00D9627D" w:rsidRDefault="004F096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F0968" w:rsidRPr="00D9627D" w:rsidRDefault="004F096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F0968" w:rsidRPr="00D9627D" w:rsidRDefault="004F096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0968" w:rsidRPr="00D9627D" w:rsidRDefault="004F096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F0968" w:rsidRPr="00D9627D" w:rsidRDefault="004F09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F0968"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F0968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Pr="00D9627D" w:rsidRDefault="00CD78EA">
                              <w:pPr>
                                <w:rPr>
                                  <w:rFonts w:eastAsia="Times New Roman"/>
                                </w:rPr>
                              </w:pPr>
                              <w:r w:rsidRPr="00D9627D">
                                <w:rPr>
                                  <w:rFonts w:ascii="Arial" w:eastAsia="Times New Roman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F096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4F096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4F096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4F0968" w:rsidRPr="00D9627D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Pr="00D9627D" w:rsidRDefault="004F0968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4F0968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F0968" w:rsidRDefault="004F096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25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D9627D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 xml:space="preserve"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 </w:t>
                                                      </w:r>
                                                      <w:hyperlink r:id="rId10" w:history="1">
                                                        <w:r w:rsidRPr="00D9627D"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sz w:val="17"/>
                                                            <w:szCs w:val="17"/>
                                                          </w:rPr>
                                                          <w:t>DDC-RGPD-CAB@ddc.social.gouv.fr</w:t>
                                                        </w:r>
                                                      </w:hyperlink>
                                                      <w:r w:rsidRPr="00D9627D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F0968" w:rsidRDefault="004F096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F0968" w:rsidRDefault="004F096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F0968" w:rsidRDefault="004F096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0968" w:rsidRDefault="004F096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F0968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F0968" w:rsidRDefault="004F096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50"/>
                        </w:tblGrid>
                        <w:tr w:rsidR="004F0968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4F0968" w:rsidRDefault="004F0968">
                              <w:pPr>
                                <w:spacing w:line="150" w:lineRule="exact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4F0968" w:rsidRDefault="004F09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F0968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F0968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F0968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F096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4F096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4F0968" w:rsidRDefault="004F096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F0968" w:rsidRDefault="004F096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0968" w:rsidRDefault="004F096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F0968" w:rsidRDefault="004F096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F0968" w:rsidRDefault="004F09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F0968" w:rsidRDefault="004F096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F0968" w:rsidRDefault="004F096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bookmarkEnd w:id="0"/>
    </w:tbl>
    <w:p w:rsidR="004F0968" w:rsidRDefault="004F0968" w:rsidP="004F0968">
      <w:pPr>
        <w:rPr>
          <w:rFonts w:eastAsia="Times New Roman"/>
        </w:rPr>
      </w:pPr>
    </w:p>
    <w:p w:rsidR="00A16F8E" w:rsidRDefault="00A16F8E"/>
    <w:sectPr w:rsidR="00A16F8E" w:rsidSect="00F15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941F9"/>
    <w:multiLevelType w:val="multilevel"/>
    <w:tmpl w:val="49D0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310857"/>
    <w:multiLevelType w:val="hybridMultilevel"/>
    <w:tmpl w:val="400221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68"/>
    <w:rsid w:val="00030B02"/>
    <w:rsid w:val="00056965"/>
    <w:rsid w:val="000F07C3"/>
    <w:rsid w:val="00102155"/>
    <w:rsid w:val="00154E6A"/>
    <w:rsid w:val="00160C7D"/>
    <w:rsid w:val="00163C0E"/>
    <w:rsid w:val="00167615"/>
    <w:rsid w:val="00173C31"/>
    <w:rsid w:val="001E0BF7"/>
    <w:rsid w:val="00205500"/>
    <w:rsid w:val="00237B4E"/>
    <w:rsid w:val="00251B1A"/>
    <w:rsid w:val="00267412"/>
    <w:rsid w:val="00291C7F"/>
    <w:rsid w:val="002B2D3D"/>
    <w:rsid w:val="003249F6"/>
    <w:rsid w:val="00330F9D"/>
    <w:rsid w:val="00341D1C"/>
    <w:rsid w:val="003B6CBC"/>
    <w:rsid w:val="003C49A6"/>
    <w:rsid w:val="0043742C"/>
    <w:rsid w:val="004674E2"/>
    <w:rsid w:val="004A0A01"/>
    <w:rsid w:val="004B64AC"/>
    <w:rsid w:val="004F0968"/>
    <w:rsid w:val="004F1BED"/>
    <w:rsid w:val="004F5C55"/>
    <w:rsid w:val="005029BA"/>
    <w:rsid w:val="005033E1"/>
    <w:rsid w:val="005051B0"/>
    <w:rsid w:val="00505AA5"/>
    <w:rsid w:val="00521401"/>
    <w:rsid w:val="005312FC"/>
    <w:rsid w:val="005709F0"/>
    <w:rsid w:val="00591719"/>
    <w:rsid w:val="005C6F74"/>
    <w:rsid w:val="005F5FBB"/>
    <w:rsid w:val="0061277F"/>
    <w:rsid w:val="00613811"/>
    <w:rsid w:val="006203F9"/>
    <w:rsid w:val="00664D82"/>
    <w:rsid w:val="0066519C"/>
    <w:rsid w:val="00667A0B"/>
    <w:rsid w:val="00680F1E"/>
    <w:rsid w:val="006903FC"/>
    <w:rsid w:val="006A7F3A"/>
    <w:rsid w:val="006B2834"/>
    <w:rsid w:val="006B4910"/>
    <w:rsid w:val="00747DD6"/>
    <w:rsid w:val="00765515"/>
    <w:rsid w:val="00772B00"/>
    <w:rsid w:val="00774797"/>
    <w:rsid w:val="007B7CE3"/>
    <w:rsid w:val="007C6815"/>
    <w:rsid w:val="007F10A3"/>
    <w:rsid w:val="00867347"/>
    <w:rsid w:val="00881167"/>
    <w:rsid w:val="00892A33"/>
    <w:rsid w:val="008E26E3"/>
    <w:rsid w:val="008F34EB"/>
    <w:rsid w:val="009261EE"/>
    <w:rsid w:val="00933D80"/>
    <w:rsid w:val="00952825"/>
    <w:rsid w:val="00974F42"/>
    <w:rsid w:val="0098436C"/>
    <w:rsid w:val="00995817"/>
    <w:rsid w:val="00A01FDD"/>
    <w:rsid w:val="00A10512"/>
    <w:rsid w:val="00A15595"/>
    <w:rsid w:val="00A16F8E"/>
    <w:rsid w:val="00A3105B"/>
    <w:rsid w:val="00A62E58"/>
    <w:rsid w:val="00A712E2"/>
    <w:rsid w:val="00AA5D5B"/>
    <w:rsid w:val="00AB1D1F"/>
    <w:rsid w:val="00AB1DDB"/>
    <w:rsid w:val="00AB45B9"/>
    <w:rsid w:val="00AE22FA"/>
    <w:rsid w:val="00AF3C42"/>
    <w:rsid w:val="00B147E8"/>
    <w:rsid w:val="00B928C8"/>
    <w:rsid w:val="00BC4D8F"/>
    <w:rsid w:val="00BE2A48"/>
    <w:rsid w:val="00C05C30"/>
    <w:rsid w:val="00C52A32"/>
    <w:rsid w:val="00C673E7"/>
    <w:rsid w:val="00C76F4B"/>
    <w:rsid w:val="00C86A01"/>
    <w:rsid w:val="00CD78EA"/>
    <w:rsid w:val="00D034BD"/>
    <w:rsid w:val="00D128D2"/>
    <w:rsid w:val="00D60752"/>
    <w:rsid w:val="00D9627D"/>
    <w:rsid w:val="00DB1952"/>
    <w:rsid w:val="00DB6FF1"/>
    <w:rsid w:val="00DC1770"/>
    <w:rsid w:val="00DE62BB"/>
    <w:rsid w:val="00E04EF3"/>
    <w:rsid w:val="00E2542B"/>
    <w:rsid w:val="00E41153"/>
    <w:rsid w:val="00E51271"/>
    <w:rsid w:val="00E84FDD"/>
    <w:rsid w:val="00EA7403"/>
    <w:rsid w:val="00EB4839"/>
    <w:rsid w:val="00EC7841"/>
    <w:rsid w:val="00ED3B92"/>
    <w:rsid w:val="00EF5E4D"/>
    <w:rsid w:val="00F01756"/>
    <w:rsid w:val="00F15F5D"/>
    <w:rsid w:val="00F2178C"/>
    <w:rsid w:val="00F24303"/>
    <w:rsid w:val="00F46601"/>
    <w:rsid w:val="00FB6985"/>
    <w:rsid w:val="00FC606A"/>
    <w:rsid w:val="00FE226F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87C5"/>
  <w15:chartTrackingRefBased/>
  <w15:docId w15:val="{9F130ADA-5F31-4080-B28B-1FD341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6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6B491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09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0968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4F0968"/>
    <w:rPr>
      <w:b/>
      <w:bCs/>
    </w:rPr>
  </w:style>
  <w:style w:type="character" w:styleId="Accentuation">
    <w:name w:val="Emphasis"/>
    <w:basedOn w:val="Policepardfaut"/>
    <w:uiPriority w:val="20"/>
    <w:qFormat/>
    <w:rsid w:val="004F0968"/>
    <w:rPr>
      <w:i/>
      <w:iCs/>
    </w:rPr>
  </w:style>
  <w:style w:type="character" w:customStyle="1" w:styleId="lrzxr">
    <w:name w:val="lrzxr"/>
    <w:basedOn w:val="Policepardfaut"/>
    <w:rsid w:val="004F0968"/>
  </w:style>
  <w:style w:type="paragraph" w:styleId="Textedebulles">
    <w:name w:val="Balloon Text"/>
    <w:basedOn w:val="Normal"/>
    <w:link w:val="TextedebullesCar"/>
    <w:uiPriority w:val="99"/>
    <w:semiHidden/>
    <w:unhideWhenUsed/>
    <w:rsid w:val="00CD78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8EA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709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09F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09F0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09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09F0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5127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B491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hacke@regions-france.org" TargetMode="External"/><Relationship Id="rId3" Type="http://schemas.openxmlformats.org/officeDocument/2006/relationships/styles" Target="styles.xml"/><Relationship Id="rId7" Type="http://schemas.openxmlformats.org/officeDocument/2006/relationships/image" Target="http://img.sarbacane.com/5b23cd31b85b536066d9291a/templates/l8pFPfehQ7W3UKLgtevIqg/e6593d2900e2b4a056772e1e67f74bc42bad4d10.p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DC-RGPD-CAB@ddc.social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.presse.travail@cab.travail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31AEF-D7B3-43E2-8B62-0E2A3D09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LAMRI, Mathilda (CAB/TRAVAIL)</dc:creator>
  <cp:keywords/>
  <dc:description/>
  <cp:lastModifiedBy>LAMRI, Mathilda (CAB/TRAVAIL)</cp:lastModifiedBy>
  <cp:revision>6</cp:revision>
  <cp:lastPrinted>2021-09-01T14:17:00Z</cp:lastPrinted>
  <dcterms:created xsi:type="dcterms:W3CDTF">2021-09-28T21:09:00Z</dcterms:created>
  <dcterms:modified xsi:type="dcterms:W3CDTF">2021-09-29T08:46:00Z</dcterms:modified>
</cp:coreProperties>
</file>