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C6" w:rsidRDefault="00FC5EC6" w:rsidP="00FC5EC6">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FC5EC6" w:rsidTr="00680E86">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466"/>
            </w:tblGrid>
            <w:tr w:rsidR="00EB1DC5" w:rsidTr="00EB1DC5">
              <w:tc>
                <w:tcPr>
                  <w:tcW w:w="0" w:type="auto"/>
                  <w:vAlign w:val="center"/>
                </w:tcPr>
                <w:tbl>
                  <w:tblPr>
                    <w:tblW w:w="5000" w:type="pct"/>
                    <w:tblCellMar>
                      <w:left w:w="0" w:type="dxa"/>
                      <w:right w:w="0" w:type="dxa"/>
                    </w:tblCellMar>
                    <w:tblLook w:val="04A0" w:firstRow="1" w:lastRow="0" w:firstColumn="1" w:lastColumn="0" w:noHBand="0" w:noVBand="1"/>
                  </w:tblPr>
                  <w:tblGrid>
                    <w:gridCol w:w="10466"/>
                  </w:tblGrid>
                  <w:tr w:rsidR="00EB1DC5">
                    <w:trPr>
                      <w:trHeight w:val="150"/>
                    </w:trPr>
                    <w:tc>
                      <w:tcPr>
                        <w:tcW w:w="9750" w:type="dxa"/>
                        <w:shd w:val="clear" w:color="auto" w:fill="FFFFFF"/>
                        <w:tcMar>
                          <w:top w:w="0" w:type="dxa"/>
                          <w:left w:w="150" w:type="dxa"/>
                          <w:bottom w:w="0" w:type="dxa"/>
                          <w:right w:w="150" w:type="dxa"/>
                        </w:tcMar>
                        <w:vAlign w:val="center"/>
                        <w:hideMark/>
                      </w:tcPr>
                      <w:p w:rsidR="00EB1DC5" w:rsidRDefault="00EB1DC5" w:rsidP="00EB1DC5">
                        <w:pPr>
                          <w:spacing w:line="150" w:lineRule="exact"/>
                          <w:rPr>
                            <w:sz w:val="15"/>
                            <w:szCs w:val="15"/>
                          </w:rPr>
                        </w:pPr>
                        <w:r>
                          <w:rPr>
                            <w:sz w:val="15"/>
                            <w:szCs w:val="15"/>
                          </w:rPr>
                          <w:t xml:space="preserve">  </w:t>
                        </w:r>
                      </w:p>
                    </w:tc>
                  </w:tr>
                </w:tbl>
                <w:p w:rsidR="00EB1DC5" w:rsidRDefault="00EB1DC5" w:rsidP="00EB1DC5">
                  <w:pPr>
                    <w:spacing w:line="252" w:lineRule="auto"/>
                    <w:rPr>
                      <w:rFonts w:ascii="Calibri" w:hAnsi="Calibri" w:cs="Calibri"/>
                      <w:vanish/>
                      <w:sz w:val="22"/>
                      <w:szCs w:val="22"/>
                      <w:lang w:eastAsia="en-US"/>
                    </w:rPr>
                  </w:pPr>
                </w:p>
                <w:tbl>
                  <w:tblPr>
                    <w:tblW w:w="0" w:type="auto"/>
                    <w:tblCellMar>
                      <w:left w:w="0" w:type="dxa"/>
                      <w:right w:w="0" w:type="dxa"/>
                    </w:tblCellMar>
                    <w:tblLook w:val="04A0" w:firstRow="1" w:lastRow="0" w:firstColumn="1" w:lastColumn="0" w:noHBand="0" w:noVBand="1"/>
                  </w:tblPr>
                  <w:tblGrid>
                    <w:gridCol w:w="150"/>
                    <w:gridCol w:w="9900"/>
                    <w:gridCol w:w="20"/>
                  </w:tblGrid>
                  <w:tr w:rsidR="00EB1DC5">
                    <w:trPr>
                      <w:hidden/>
                    </w:trPr>
                    <w:tc>
                      <w:tcPr>
                        <w:tcW w:w="150" w:type="dxa"/>
                        <w:shd w:val="clear" w:color="auto" w:fill="FFFFFF"/>
                        <w:vAlign w:val="center"/>
                        <w:hideMark/>
                      </w:tcPr>
                      <w:p w:rsidR="00EB1DC5" w:rsidRDefault="00EB1DC5" w:rsidP="00EB1DC5">
                        <w:pPr>
                          <w:rPr>
                            <w:vanish/>
                          </w:rPr>
                        </w:pPr>
                      </w:p>
                    </w:tc>
                    <w:tc>
                      <w:tcPr>
                        <w:tcW w:w="9900" w:type="dxa"/>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EB1DC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EB1DC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EB1DC5">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900"/>
                                          </w:tblGrid>
                                          <w:tr w:rsidR="00EB1DC5">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62"/>
                                                </w:tblGrid>
                                                <w:tr w:rsidR="00EB1DC5">
                                                  <w:tc>
                                                    <w:tcPr>
                                                      <w:tcW w:w="0" w:type="auto"/>
                                                      <w:vAlign w:val="center"/>
                                                      <w:hideMark/>
                                                    </w:tcPr>
                                                    <w:p w:rsidR="00EB1DC5" w:rsidRDefault="00EB1DC5" w:rsidP="00EB1DC5">
                                                      <w:pPr>
                                                        <w:spacing w:line="240" w:lineRule="atLeast"/>
                                                        <w:rPr>
                                                          <w:rFonts w:ascii="Calibri" w:hAnsi="Calibri" w:cs="Calibri"/>
                                                          <w:sz w:val="2"/>
                                                          <w:szCs w:val="2"/>
                                                          <w:lang w:eastAsia="en-US"/>
                                                        </w:rPr>
                                                      </w:pPr>
                                                      <w:r>
                                                        <w:rPr>
                                                          <w:rFonts w:ascii="Calibri" w:hAnsi="Calibri" w:cs="Calibri"/>
                                                          <w:noProof/>
                                                          <w:sz w:val="22"/>
                                                          <w:szCs w:val="22"/>
                                                        </w:rPr>
                                                        <w:drawing>
                                                          <wp:anchor distT="0" distB="0" distL="114300" distR="114300" simplePos="0" relativeHeight="251658240" behindDoc="0" locked="0" layoutInCell="1" allowOverlap="1">
                                                            <wp:simplePos x="0" y="0"/>
                                                            <wp:positionH relativeFrom="column">
                                                              <wp:posOffset>29210</wp:posOffset>
                                                            </wp:positionH>
                                                            <wp:positionV relativeFrom="paragraph">
                                                              <wp:posOffset>-17145</wp:posOffset>
                                                            </wp:positionV>
                                                            <wp:extent cx="1944370" cy="1165225"/>
                                                            <wp:effectExtent l="0" t="0" r="0" b="0"/>
                                                            <wp:wrapSquare wrapText="bothSides"/>
                                                            <wp:docPr id="1" name="Image 1" descr="Fichier:Logo du Gouvernement de la République française (2020).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ichier:Logo du Gouvernement de la République française (2020).svg —  Wikipé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4370" cy="1165225"/>
                                                                    </a:xfrm>
                                                                    <a:prstGeom prst="rect">
                                                                      <a:avLst/>
                                                                    </a:prstGeom>
                                                                    <a:noFill/>
                                                                  </pic:spPr>
                                                                </pic:pic>
                                                              </a:graphicData>
                                                            </a:graphic>
                                                            <wp14:sizeRelH relativeFrom="page">
                                                              <wp14:pctWidth>0</wp14:pctWidth>
                                                            </wp14:sizeRelH>
                                                            <wp14:sizeRelV relativeFrom="page">
                                                              <wp14:pctHeight>0</wp14:pctHeight>
                                                            </wp14:sizeRelV>
                                                          </wp:anchor>
                                                        </w:drawing>
                                                      </w:r>
                                                    </w:p>
                                                  </w:tc>
                                                </w:tr>
                                              </w:tbl>
                                              <w:p w:rsidR="00EB1DC5" w:rsidRDefault="00EB1DC5" w:rsidP="00EB1DC5">
                                                <w:pPr>
                                                  <w:rPr>
                                                    <w:rFonts w:eastAsia="Times New Roman"/>
                                                    <w:sz w:val="20"/>
                                                    <w:szCs w:val="20"/>
                                                  </w:rPr>
                                                </w:pPr>
                                              </w:p>
                                            </w:tc>
                                          </w:tr>
                                        </w:tbl>
                                        <w:p w:rsidR="00EB1DC5" w:rsidRDefault="00EB1DC5" w:rsidP="00EB1DC5">
                                          <w:pPr>
                                            <w:spacing w:line="252" w:lineRule="auto"/>
                                            <w:jc w:val="center"/>
                                            <w:rPr>
                                              <w:rFonts w:ascii="Calibri" w:hAnsi="Calibri" w:cs="Calibri"/>
                                              <w:vanish/>
                                              <w:sz w:val="22"/>
                                              <w:szCs w:val="22"/>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EB1DC5">
                                            <w:trPr>
                                              <w:trHeight w:val="300"/>
                                              <w:jc w:val="center"/>
                                            </w:trPr>
                                            <w:tc>
                                              <w:tcPr>
                                                <w:tcW w:w="0" w:type="auto"/>
                                                <w:vAlign w:val="center"/>
                                                <w:hideMark/>
                                              </w:tcPr>
                                              <w:p w:rsidR="00EB1DC5" w:rsidRDefault="00EB1DC5" w:rsidP="00EB1DC5">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900"/>
                                          </w:tblGrid>
                                          <w:tr w:rsidR="00EB1DC5">
                                            <w:tc>
                                              <w:tcPr>
                                                <w:tcW w:w="0" w:type="auto"/>
                                                <w:vAlign w:val="center"/>
                                                <w:hideMark/>
                                              </w:tcPr>
                                              <w:p w:rsidR="00EB1DC5" w:rsidRDefault="00EB1DC5" w:rsidP="00EB1DC5">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EB1DC5">
                                            <w:trPr>
                                              <w:trHeight w:val="195"/>
                                              <w:jc w:val="center"/>
                                            </w:trPr>
                                            <w:tc>
                                              <w:tcPr>
                                                <w:tcW w:w="0" w:type="auto"/>
                                                <w:vAlign w:val="center"/>
                                                <w:hideMark/>
                                              </w:tcPr>
                                              <w:p w:rsidR="00EB1DC5" w:rsidRDefault="00EB1DC5" w:rsidP="00EB1DC5">
                                                <w:pPr>
                                                  <w:spacing w:line="195" w:lineRule="exact"/>
                                                  <w:rPr>
                                                    <w:rFonts w:ascii="Calibri" w:hAnsi="Calibri" w:cs="Calibri"/>
                                                    <w:sz w:val="20"/>
                                                    <w:szCs w:val="20"/>
                                                    <w:lang w:eastAsia="en-US"/>
                                                  </w:rPr>
                                                </w:pPr>
                                                <w:r>
                                                  <w:rPr>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900"/>
                                          </w:tblGrid>
                                          <w:tr w:rsidR="00EB1DC5">
                                            <w:tc>
                                              <w:tcPr>
                                                <w:tcW w:w="0" w:type="auto"/>
                                                <w:vAlign w:val="center"/>
                                                <w:hideMark/>
                                              </w:tcPr>
                                              <w:p w:rsidR="00EB1DC5" w:rsidRDefault="00EB1DC5" w:rsidP="00EB1DC5">
                                                <w:pPr>
                                                  <w:pStyle w:val="NormalWeb"/>
                                                  <w:spacing w:before="0" w:beforeAutospacing="0" w:after="0" w:afterAutospacing="0" w:line="390" w:lineRule="exact"/>
                                                  <w:jc w:val="right"/>
                                                  <w:rPr>
                                                    <w:rFonts w:ascii="Arial" w:hAnsi="Arial" w:cs="Arial"/>
                                                    <w:color w:val="393939"/>
                                                    <w:sz w:val="26"/>
                                                    <w:szCs w:val="26"/>
                                                    <w:lang w:eastAsia="en-US"/>
                                                  </w:rPr>
                                                </w:pPr>
                                                <w:r>
                                                  <w:rPr>
                                                    <w:rStyle w:val="Accentuation"/>
                                                    <w:rFonts w:ascii="Arial" w:hAnsi="Arial" w:cs="Arial"/>
                                                    <w:color w:val="393939"/>
                                                    <w:sz w:val="21"/>
                                                    <w:szCs w:val="21"/>
                                                    <w:lang w:eastAsia="en-US"/>
                                                  </w:rPr>
                                                  <w:t xml:space="preserve">Paris, le </w:t>
                                                </w:r>
                                                <w:r>
                                                  <w:rPr>
                                                    <w:rStyle w:val="Accentuation"/>
                                                    <w:rFonts w:ascii="Arial" w:hAnsi="Arial" w:cs="Arial"/>
                                                    <w:color w:val="3B3838"/>
                                                    <w:sz w:val="21"/>
                                                    <w:szCs w:val="21"/>
                                                    <w:lang w:eastAsia="en-US"/>
                                                  </w:rPr>
                                                  <w:t xml:space="preserve">8 décembre </w:t>
                                                </w:r>
                                                <w:r>
                                                  <w:rPr>
                                                    <w:rStyle w:val="Accentuation"/>
                                                    <w:rFonts w:ascii="Arial" w:hAnsi="Arial" w:cs="Arial"/>
                                                    <w:color w:val="393939"/>
                                                    <w:sz w:val="21"/>
                                                    <w:szCs w:val="21"/>
                                                    <w:lang w:eastAsia="en-US"/>
                                                  </w:rPr>
                                                  <w:t>2021</w:t>
                                                </w:r>
                                              </w:p>
                                            </w:tc>
                                          </w:tr>
                                        </w:tbl>
                                        <w:tbl>
                                          <w:tblPr>
                                            <w:tblW w:w="0" w:type="auto"/>
                                            <w:jc w:val="center"/>
                                            <w:tblCellMar>
                                              <w:left w:w="0" w:type="dxa"/>
                                              <w:right w:w="0" w:type="dxa"/>
                                            </w:tblCellMar>
                                            <w:tblLook w:val="04A0" w:firstRow="1" w:lastRow="0" w:firstColumn="1" w:lastColumn="0" w:noHBand="0" w:noVBand="1"/>
                                          </w:tblPr>
                                          <w:tblGrid>
                                            <w:gridCol w:w="150"/>
                                          </w:tblGrid>
                                          <w:tr w:rsidR="00EB1DC5">
                                            <w:trPr>
                                              <w:trHeight w:val="600"/>
                                              <w:jc w:val="center"/>
                                            </w:trPr>
                                            <w:tc>
                                              <w:tcPr>
                                                <w:tcW w:w="0" w:type="auto"/>
                                                <w:vAlign w:val="center"/>
                                                <w:hideMark/>
                                              </w:tcPr>
                                              <w:p w:rsidR="00EB1DC5" w:rsidRDefault="00EB1DC5" w:rsidP="00EB1DC5">
                                                <w:pPr>
                                                  <w:spacing w:line="600" w:lineRule="exact"/>
                                                  <w:rPr>
                                                    <w:rFonts w:ascii="Calibri" w:hAnsi="Calibri" w:cs="Calibri"/>
                                                    <w:sz w:val="60"/>
                                                    <w:szCs w:val="60"/>
                                                    <w:lang w:eastAsia="en-US"/>
                                                  </w:rPr>
                                                </w:pPr>
                                                <w:r>
                                                  <w:rPr>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900"/>
                                          </w:tblGrid>
                                          <w:tr w:rsidR="00EB1DC5">
                                            <w:tc>
                                              <w:tcPr>
                                                <w:tcW w:w="0" w:type="auto"/>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900"/>
                                                </w:tblGrid>
                                                <w:tr w:rsidR="00EB1DC5">
                                                  <w:tc>
                                                    <w:tcPr>
                                                      <w:tcW w:w="0" w:type="auto"/>
                                                      <w:vAlign w:val="center"/>
                                                    </w:tcPr>
                                                    <w:p w:rsidR="00EB1DC5" w:rsidRDefault="00EB1DC5" w:rsidP="00EB1DC5">
                                                      <w:pPr>
                                                        <w:spacing w:line="600" w:lineRule="exact"/>
                                                        <w:jc w:val="center"/>
                                                        <w:rPr>
                                                          <w:rStyle w:val="lev"/>
                                                          <w:rFonts w:ascii="Arial" w:hAnsi="Arial" w:cs="Arial"/>
                                                          <w:color w:val="393939"/>
                                                          <w:sz w:val="32"/>
                                                          <w:szCs w:val="32"/>
                                                          <w:lang w:eastAsia="en-US"/>
                                                        </w:rPr>
                                                      </w:pPr>
                                                      <w:bookmarkStart w:id="1" w:name="_GoBack"/>
                                                      <w:r>
                                                        <w:rPr>
                                                          <w:rStyle w:val="lev"/>
                                                          <w:rFonts w:ascii="Arial" w:hAnsi="Arial" w:cs="Arial"/>
                                                          <w:color w:val="393939"/>
                                                          <w:sz w:val="32"/>
                                                          <w:szCs w:val="32"/>
                                                        </w:rPr>
                                                        <w:t>L’</w:t>
                                                      </w:r>
                                                      <w:r>
                                                        <w:rPr>
                                                          <w:rFonts w:ascii="Arial" w:hAnsi="Arial" w:cs="Arial"/>
                                                          <w:b/>
                                                          <w:bCs/>
                                                          <w:color w:val="393939"/>
                                                          <w:sz w:val="32"/>
                                                          <w:szCs w:val="32"/>
                                                        </w:rPr>
                                                        <w:t>É</w:t>
                                                      </w:r>
                                                      <w:r>
                                                        <w:rPr>
                                                          <w:rStyle w:val="lev"/>
                                                          <w:rFonts w:ascii="Arial" w:hAnsi="Arial" w:cs="Arial"/>
                                                          <w:color w:val="393939"/>
                                                          <w:sz w:val="32"/>
                                                          <w:szCs w:val="32"/>
                                                        </w:rPr>
                                                        <w:t xml:space="preserve">tat mobilisé pour l’emploi et la formation </w:t>
                                                      </w:r>
                                                    </w:p>
                                                    <w:p w:rsidR="00EB1DC5" w:rsidRDefault="00EB1DC5" w:rsidP="00EB1DC5">
                                                      <w:pPr>
                                                        <w:spacing w:line="600" w:lineRule="exact"/>
                                                        <w:jc w:val="center"/>
                                                        <w:rPr>
                                                          <w:rStyle w:val="lev"/>
                                                          <w:rFonts w:ascii="Arial" w:hAnsi="Arial" w:cs="Arial"/>
                                                          <w:color w:val="393939"/>
                                                          <w:sz w:val="32"/>
                                                          <w:szCs w:val="32"/>
                                                        </w:rPr>
                                                      </w:pPr>
                                                      <w:proofErr w:type="gramStart"/>
                                                      <w:r>
                                                        <w:rPr>
                                                          <w:rStyle w:val="lev"/>
                                                          <w:rFonts w:ascii="Arial" w:hAnsi="Arial" w:cs="Arial"/>
                                                          <w:color w:val="393939"/>
                                                          <w:sz w:val="32"/>
                                                          <w:szCs w:val="32"/>
                                                        </w:rPr>
                                                        <w:t>des</w:t>
                                                      </w:r>
                                                      <w:proofErr w:type="gramEnd"/>
                                                      <w:r>
                                                        <w:rPr>
                                                          <w:rStyle w:val="lev"/>
                                                          <w:rFonts w:ascii="Arial" w:hAnsi="Arial" w:cs="Arial"/>
                                                          <w:color w:val="393939"/>
                                                          <w:sz w:val="32"/>
                                                          <w:szCs w:val="32"/>
                                                        </w:rPr>
                                                        <w:t xml:space="preserve"> demandeurs d’emploi en PACA</w:t>
                                                      </w:r>
                                                      <w:bookmarkEnd w:id="1"/>
                                                    </w:p>
                                                    <w:p w:rsidR="00EB1DC5" w:rsidRDefault="00EB1DC5" w:rsidP="00EB1DC5">
                                                      <w:pPr>
                                                        <w:pStyle w:val="NormalWeb"/>
                                                        <w:spacing w:before="0" w:beforeAutospacing="0" w:after="0" w:afterAutospacing="0" w:line="330" w:lineRule="exact"/>
                                                        <w:jc w:val="center"/>
                                                        <w:rPr>
                                                          <w:rStyle w:val="lev"/>
                                                          <w:rFonts w:ascii="Arial" w:hAnsi="Arial" w:cs="Arial"/>
                                                          <w:color w:val="393939"/>
                                                          <w:lang w:eastAsia="en-US"/>
                                                        </w:rPr>
                                                      </w:pPr>
                                                    </w:p>
                                                    <w:p w:rsidR="00EB1DC5" w:rsidRDefault="00EB1DC5" w:rsidP="00EB1DC5">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Élisabeth Borne</w:t>
                                                      </w:r>
                                                    </w:p>
                                                    <w:p w:rsidR="00EB1DC5" w:rsidRDefault="00EB1DC5" w:rsidP="00EB1DC5">
                                                      <w:pPr>
                                                        <w:pStyle w:val="NormalWeb"/>
                                                        <w:spacing w:before="0" w:beforeAutospacing="0" w:after="0" w:afterAutospacing="0" w:line="330" w:lineRule="exact"/>
                                                        <w:jc w:val="center"/>
                                                        <w:rPr>
                                                          <w:color w:val="3B3838"/>
                                                        </w:rPr>
                                                      </w:pPr>
                                                      <w:r>
                                                        <w:rPr>
                                                          <w:rStyle w:val="lev"/>
                                                          <w:rFonts w:ascii="Arial" w:hAnsi="Arial" w:cs="Arial"/>
                                                          <w:color w:val="3B3838"/>
                                                          <w:lang w:eastAsia="en-US"/>
                                                        </w:rPr>
                                                        <w:t>ministre du Travail, de l’Emploi et de l’Insertion</w:t>
                                                      </w:r>
                                                    </w:p>
                                                  </w:tc>
                                                </w:tr>
                                              </w:tbl>
                                              <w:p w:rsidR="00EB1DC5" w:rsidRDefault="00EB1DC5" w:rsidP="00EB1DC5">
                                                <w:pPr>
                                                  <w:rPr>
                                                    <w:rFonts w:eastAsia="Times New Roman"/>
                                                    <w:sz w:val="20"/>
                                                    <w:szCs w:val="20"/>
                                                  </w:rPr>
                                                </w:pPr>
                                              </w:p>
                                            </w:tc>
                                          </w:tr>
                                        </w:tbl>
                                        <w:tbl>
                                          <w:tblPr>
                                            <w:tblW w:w="0" w:type="auto"/>
                                            <w:jc w:val="center"/>
                                            <w:tblCellMar>
                                              <w:left w:w="0" w:type="dxa"/>
                                              <w:right w:w="0" w:type="dxa"/>
                                            </w:tblCellMar>
                                            <w:tblLook w:val="04A0" w:firstRow="1" w:lastRow="0" w:firstColumn="1" w:lastColumn="0" w:noHBand="0" w:noVBand="1"/>
                                          </w:tblPr>
                                          <w:tblGrid>
                                            <w:gridCol w:w="75"/>
                                          </w:tblGrid>
                                          <w:tr w:rsidR="00EB1DC5">
                                            <w:trPr>
                                              <w:trHeight w:val="300"/>
                                              <w:jc w:val="center"/>
                                            </w:trPr>
                                            <w:tc>
                                              <w:tcPr>
                                                <w:tcW w:w="0" w:type="auto"/>
                                                <w:vAlign w:val="center"/>
                                                <w:hideMark/>
                                              </w:tcPr>
                                              <w:p w:rsidR="00EB1DC5" w:rsidRDefault="00EB1DC5" w:rsidP="00EB1DC5">
                                                <w:pPr>
                                                  <w:spacing w:line="300" w:lineRule="exact"/>
                                                  <w:rPr>
                                                    <w:rFonts w:ascii="Calibri" w:hAnsi="Calibri" w:cs="Calibri"/>
                                                    <w:sz w:val="30"/>
                                                    <w:szCs w:val="30"/>
                                                    <w:lang w:eastAsia="en-US"/>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900"/>
                                          </w:tblGrid>
                                          <w:tr w:rsidR="00EB1DC5">
                                            <w:tc>
                                              <w:tcPr>
                                                <w:tcW w:w="0" w:type="auto"/>
                                                <w:vAlign w:val="center"/>
                                              </w:tcPr>
                                              <w:p w:rsidR="00EB1DC5" w:rsidRDefault="00EB1DC5" w:rsidP="00EB1DC5">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sera</w:t>
                                                </w:r>
                                                <w:proofErr w:type="gramEnd"/>
                                                <w:r>
                                                  <w:rPr>
                                                    <w:rStyle w:val="lev"/>
                                                    <w:rFonts w:ascii="Arial" w:hAnsi="Arial" w:cs="Arial"/>
                                                    <w:color w:val="393939"/>
                                                    <w:lang w:eastAsia="en-US"/>
                                                  </w:rPr>
                                                  <w:t xml:space="preserve"> en déplacement en Provence-Alpes-Côte d’Azur</w:t>
                                                </w:r>
                                              </w:p>
                                              <w:p w:rsidR="00EB1DC5" w:rsidRDefault="00EB1DC5" w:rsidP="00EB1DC5">
                                                <w:pPr>
                                                  <w:pStyle w:val="NormalWeb"/>
                                                  <w:spacing w:before="0" w:beforeAutospacing="0" w:after="0" w:afterAutospacing="0" w:line="330" w:lineRule="exact"/>
                                                  <w:jc w:val="center"/>
                                                  <w:rPr>
                                                    <w:rStyle w:val="lev"/>
                                                    <w:rFonts w:ascii="Arial" w:hAnsi="Arial" w:cs="Arial"/>
                                                    <w:color w:val="393939"/>
                                                    <w:lang w:eastAsia="en-US"/>
                                                  </w:rPr>
                                                </w:pPr>
                                              </w:p>
                                              <w:p w:rsidR="00EB1DC5" w:rsidRDefault="00EB1DC5" w:rsidP="00EB1DC5">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Jeudi 9 décembre 2021</w:t>
                                                </w:r>
                                              </w:p>
                                              <w:p w:rsidR="00EB1DC5" w:rsidRDefault="00EB1DC5" w:rsidP="00EB1DC5">
                                                <w:pPr>
                                                  <w:pStyle w:val="NormalWeb"/>
                                                  <w:spacing w:before="0" w:beforeAutospacing="0" w:after="0" w:afterAutospacing="0" w:line="330" w:lineRule="exact"/>
                                                  <w:rPr>
                                                    <w:rStyle w:val="lev"/>
                                                    <w:rFonts w:ascii="Arial" w:hAnsi="Arial" w:cs="Arial"/>
                                                    <w:color w:val="393939"/>
                                                    <w:lang w:eastAsia="en-US"/>
                                                  </w:rPr>
                                                </w:pPr>
                                              </w:p>
                                              <w:p w:rsidR="00EB1DC5" w:rsidRDefault="00EB1DC5" w:rsidP="00EB1DC5">
                                                <w:pPr>
                                                  <w:pStyle w:val="NormalWeb"/>
                                                  <w:spacing w:before="0" w:beforeAutospacing="0" w:after="0" w:afterAutospacing="0" w:line="276" w:lineRule="auto"/>
                                                  <w:jc w:val="both"/>
                                                  <w:rPr>
                                                    <w:sz w:val="21"/>
                                                    <w:szCs w:val="21"/>
                                                  </w:rPr>
                                                </w:pPr>
                                              </w:p>
                                              <w:p w:rsidR="00EB1DC5" w:rsidRDefault="00EB1DC5" w:rsidP="00EB1DC5">
                                                <w:pPr>
                                                  <w:pStyle w:val="NormalWeb"/>
                                                  <w:spacing w:before="0" w:beforeAutospacing="0" w:after="0" w:afterAutospacing="0" w:line="276" w:lineRule="auto"/>
                                                  <w:jc w:val="both"/>
                                                  <w:rPr>
                                                    <w:rFonts w:ascii="Arial" w:hAnsi="Arial" w:cs="Arial"/>
                                                    <w:color w:val="393939"/>
                                                    <w:sz w:val="21"/>
                                                    <w:szCs w:val="21"/>
                                                    <w:lang w:eastAsia="en-US"/>
                                                  </w:rPr>
                                                </w:pPr>
                                                <w:r>
                                                  <w:rPr>
                                                    <w:rFonts w:ascii="Arial" w:hAnsi="Arial" w:cs="Arial"/>
                                                    <w:color w:val="393939"/>
                                                    <w:sz w:val="21"/>
                                                    <w:szCs w:val="21"/>
                                                    <w:lang w:eastAsia="en-US"/>
                                                  </w:rPr>
                                                  <w:t>Élisabeth Borne, ministre du Travail, de l’Emploi et de l’Insertion, se rendra à Marseille jeudi matin pour signer avec Renaud Muselier, Président du conseil régional de Provence-Alpes-Côte d'Azur, un accord cadre de déploiement du plan de réduction des tensions de recrutement dans la région. Il s’agit d’une nouvelle étape dans la collaboration entre l’Etat et la Région engagée depuis plusieurs mois en faveur de l’emploi et de la formation des demandeurs d’emploi. Elisabeth Borne et Renaud Muselier se rendront ensuite dans les quartiers Nord de Marseille pour visiter « L’Epopée », un village d’innovations éducatives.</w:t>
                                                </w:r>
                                              </w:p>
                                              <w:p w:rsidR="00EB1DC5" w:rsidRDefault="00EB1DC5" w:rsidP="00EB1DC5">
                                                <w:pPr>
                                                  <w:pStyle w:val="NormalWeb"/>
                                                  <w:spacing w:line="276" w:lineRule="auto"/>
                                                  <w:jc w:val="both"/>
                                                  <w:rPr>
                                                    <w:rFonts w:ascii="Arial" w:hAnsi="Arial" w:cs="Arial"/>
                                                    <w:b/>
                                                    <w:bCs/>
                                                    <w:color w:val="393939"/>
                                                    <w:sz w:val="21"/>
                                                    <w:szCs w:val="21"/>
                                                    <w:lang w:eastAsia="en-US"/>
                                                  </w:rPr>
                                                </w:pPr>
                                                <w:r>
                                                  <w:rPr>
                                                    <w:rFonts w:ascii="Arial" w:hAnsi="Arial" w:cs="Arial"/>
                                                    <w:color w:val="393939"/>
                                                    <w:sz w:val="21"/>
                                                    <w:szCs w:val="21"/>
                                                    <w:lang w:eastAsia="en-US"/>
                                                  </w:rPr>
                                                  <w:t xml:space="preserve">L’après-midi, la Ministre retrouvera Christophe </w:t>
                                                </w:r>
                                                <w:proofErr w:type="spellStart"/>
                                                <w:r>
                                                  <w:rPr>
                                                    <w:rFonts w:ascii="Arial" w:hAnsi="Arial" w:cs="Arial"/>
                                                    <w:color w:val="393939"/>
                                                    <w:sz w:val="21"/>
                                                    <w:szCs w:val="21"/>
                                                    <w:lang w:eastAsia="en-US"/>
                                                  </w:rPr>
                                                  <w:t>Castaner</w:t>
                                                </w:r>
                                                <w:proofErr w:type="spellEnd"/>
                                                <w:r>
                                                  <w:rPr>
                                                    <w:rFonts w:ascii="Arial" w:hAnsi="Arial" w:cs="Arial"/>
                                                    <w:color w:val="393939"/>
                                                    <w:sz w:val="21"/>
                                                    <w:szCs w:val="21"/>
                                                    <w:lang w:eastAsia="en-US"/>
                                                  </w:rPr>
                                                  <w:t xml:space="preserve">, député des Alpes-de-Haute-Provence et président du groupe </w:t>
                                                </w:r>
                                                <w:hyperlink r:id="rId6" w:tooltip="Accédez à la composition du groupe" w:history="1">
                                                  <w:r>
                                                    <w:rPr>
                                                      <w:rStyle w:val="Lienhypertexte"/>
                                                      <w:rFonts w:ascii="Arial" w:hAnsi="Arial" w:cs="Arial"/>
                                                      <w:color w:val="393939"/>
                                                      <w:sz w:val="21"/>
                                                      <w:szCs w:val="21"/>
                                                      <w:u w:val="none"/>
                                                      <w:lang w:eastAsia="en-US"/>
                                                    </w:rPr>
                                                    <w:t>La République en Marche</w:t>
                                                  </w:r>
                                                </w:hyperlink>
                                                <w:r>
                                                  <w:rPr>
                                                    <w:rFonts w:ascii="Arial" w:hAnsi="Arial" w:cs="Arial"/>
                                                    <w:color w:val="393939"/>
                                                    <w:sz w:val="21"/>
                                                    <w:szCs w:val="21"/>
                                                    <w:lang w:eastAsia="en-US"/>
                                                  </w:rPr>
                                                  <w:t xml:space="preserve"> à l’Assemblée nationale, à Manosque où elle rencontrera des entreprises qui bénéficient de France Relance et de l’action conjointe de l’Etat et de la Région pour répondre à leurs besoins de recrutement.</w:t>
                                                </w:r>
                                              </w:p>
                                            </w:tc>
                                          </w:tr>
                                        </w:tbl>
                                        <w:tbl>
                                          <w:tblPr>
                                            <w:tblW w:w="0" w:type="auto"/>
                                            <w:jc w:val="center"/>
                                            <w:tblCellMar>
                                              <w:left w:w="0" w:type="dxa"/>
                                              <w:right w:w="0" w:type="dxa"/>
                                            </w:tblCellMar>
                                            <w:tblLook w:val="04A0" w:firstRow="1" w:lastRow="0" w:firstColumn="1" w:lastColumn="0" w:noHBand="0" w:noVBand="1"/>
                                          </w:tblPr>
                                          <w:tblGrid>
                                            <w:gridCol w:w="6"/>
                                          </w:tblGrid>
                                          <w:tr w:rsidR="00EB1DC5">
                                            <w:trPr>
                                              <w:trHeight w:val="375"/>
                                              <w:jc w:val="center"/>
                                            </w:trPr>
                                            <w:tc>
                                              <w:tcPr>
                                                <w:tcW w:w="0" w:type="auto"/>
                                                <w:vAlign w:val="center"/>
                                              </w:tcPr>
                                              <w:p w:rsidR="00EB1DC5" w:rsidRDefault="00EB1DC5" w:rsidP="00EB1DC5">
                                                <w:pPr>
                                                  <w:spacing w:line="375" w:lineRule="exact"/>
                                                  <w:rPr>
                                                    <w:rFonts w:ascii="Calibri" w:hAnsi="Calibri" w:cs="Calibri"/>
                                                    <w:sz w:val="38"/>
                                                    <w:szCs w:val="38"/>
                                                    <w:lang w:eastAsia="en-US"/>
                                                  </w:rPr>
                                                </w:pPr>
                                              </w:p>
                                            </w:tc>
                                          </w:tr>
                                        </w:tbl>
                                        <w:p w:rsidR="00EB1DC5" w:rsidRDefault="00EB1DC5" w:rsidP="00EB1DC5">
                                          <w:pPr>
                                            <w:spacing w:line="252" w:lineRule="auto"/>
                                            <w:jc w:val="center"/>
                                            <w:rPr>
                                              <w:rFonts w:ascii="Calibri" w:hAnsi="Calibri" w:cs="Calibri"/>
                                              <w:sz w:val="20"/>
                                              <w:szCs w:val="20"/>
                                              <w:lang w:eastAsia="en-US"/>
                                            </w:rPr>
                                          </w:pPr>
                                        </w:p>
                                      </w:tc>
                                    </w:tr>
                                  </w:tbl>
                                  <w:p w:rsidR="00EB1DC5" w:rsidRDefault="00EB1DC5" w:rsidP="00EB1DC5">
                                    <w:pPr>
                                      <w:rPr>
                                        <w:rFonts w:eastAsia="Times New Roman"/>
                                        <w:sz w:val="20"/>
                                        <w:szCs w:val="20"/>
                                      </w:rPr>
                                    </w:pPr>
                                  </w:p>
                                </w:tc>
                              </w:tr>
                            </w:tbl>
                            <w:p w:rsidR="00EB1DC5" w:rsidRDefault="00EB1DC5" w:rsidP="00EB1DC5">
                              <w:pPr>
                                <w:jc w:val="center"/>
                                <w:rPr>
                                  <w:rFonts w:eastAsia="Times New Roman"/>
                                  <w:sz w:val="20"/>
                                  <w:szCs w:val="20"/>
                                </w:rPr>
                              </w:pPr>
                            </w:p>
                          </w:tc>
                        </w:tr>
                      </w:tbl>
                      <w:p w:rsidR="00EB1DC5" w:rsidRDefault="00EB1DC5" w:rsidP="00EB1DC5">
                        <w:pPr>
                          <w:jc w:val="center"/>
                          <w:rPr>
                            <w:rFonts w:eastAsia="Times New Roman"/>
                            <w:sz w:val="20"/>
                            <w:szCs w:val="20"/>
                          </w:rPr>
                        </w:pPr>
                      </w:p>
                    </w:tc>
                    <w:tc>
                      <w:tcPr>
                        <w:tcW w:w="20" w:type="dxa"/>
                        <w:shd w:val="clear" w:color="auto" w:fill="FFFFFF"/>
                        <w:vAlign w:val="center"/>
                        <w:hideMark/>
                      </w:tcPr>
                      <w:p w:rsidR="00EB1DC5" w:rsidRDefault="00EB1DC5" w:rsidP="00EB1DC5">
                        <w:pPr>
                          <w:rPr>
                            <w:rFonts w:eastAsia="Times New Roman"/>
                            <w:sz w:val="20"/>
                            <w:szCs w:val="20"/>
                          </w:rPr>
                        </w:pPr>
                      </w:p>
                    </w:tc>
                  </w:tr>
                </w:tbl>
                <w:p w:rsidR="00EB1DC5" w:rsidRDefault="00EB1DC5" w:rsidP="00EB1DC5">
                  <w:pPr>
                    <w:spacing w:line="252" w:lineRule="auto"/>
                    <w:rPr>
                      <w:rFonts w:ascii="Calibri" w:hAnsi="Calibri" w:cs="Calibri"/>
                      <w:sz w:val="20"/>
                      <w:szCs w:val="20"/>
                      <w:lang w:eastAsia="en-US"/>
                    </w:rPr>
                  </w:pPr>
                </w:p>
              </w:tc>
            </w:tr>
          </w:tbl>
          <w:p w:rsidR="00EB1DC5" w:rsidRDefault="00EB1DC5" w:rsidP="00EB1DC5">
            <w:pPr>
              <w:spacing w:line="252" w:lineRule="auto"/>
              <w:rPr>
                <w:rFonts w:ascii="Calibri" w:hAnsi="Calibri" w:cs="Calibri"/>
                <w:sz w:val="22"/>
                <w:szCs w:val="22"/>
                <w:lang w:eastAsia="en-US"/>
              </w:rPr>
            </w:pPr>
          </w:p>
          <w:tbl>
            <w:tblPr>
              <w:tblW w:w="5000" w:type="pct"/>
              <w:tblCellMar>
                <w:left w:w="0" w:type="dxa"/>
                <w:right w:w="0" w:type="dxa"/>
              </w:tblCellMar>
              <w:tblLook w:val="04A0" w:firstRow="1" w:lastRow="0" w:firstColumn="1" w:lastColumn="0" w:noHBand="0" w:noVBand="1"/>
            </w:tblPr>
            <w:tblGrid>
              <w:gridCol w:w="10466"/>
            </w:tblGrid>
            <w:tr w:rsidR="00EB1DC5" w:rsidTr="00EB1DC5">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B1DC5">
                    <w:tc>
                      <w:tcPr>
                        <w:tcW w:w="150" w:type="dxa"/>
                        <w:shd w:val="clear" w:color="auto" w:fill="FFFFFF"/>
                        <w:vAlign w:val="center"/>
                        <w:hideMark/>
                      </w:tcPr>
                      <w:p w:rsidR="00EB1DC5" w:rsidRDefault="00EB1DC5" w:rsidP="00EB1DC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B1DC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B1DC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B1DC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B1DC5">
                                            <w:tc>
                                              <w:tcPr>
                                                <w:tcW w:w="0" w:type="auto"/>
                                                <w:vAlign w:val="center"/>
                                              </w:tcPr>
                                              <w:p w:rsidR="00EB1DC5" w:rsidRDefault="00EB1DC5" w:rsidP="00EB1DC5">
                                                <w:pPr>
                                                  <w:pStyle w:val="NormalWeb"/>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u w:val="single"/>
                                                    <w:lang w:eastAsia="en-US"/>
                                                  </w:rPr>
                                                  <w:t>Déroulé prévisionnel</w:t>
                                                </w:r>
                                                <w:r>
                                                  <w:rPr>
                                                    <w:rFonts w:ascii="Arial" w:hAnsi="Arial" w:cs="Arial"/>
                                                    <w:color w:val="393939"/>
                                                    <w:sz w:val="21"/>
                                                    <w:szCs w:val="21"/>
                                                    <w:lang w:eastAsia="en-US"/>
                                                  </w:rPr>
                                                  <w:t xml:space="preserve"> : </w:t>
                                                </w:r>
                                              </w:p>
                                              <w:p w:rsidR="00EB1DC5" w:rsidRDefault="00EB1DC5" w:rsidP="00EB1DC5">
                                                <w:pPr>
                                                  <w:pStyle w:val="NormalWeb"/>
                                                  <w:spacing w:before="0" w:beforeAutospacing="0" w:after="0" w:afterAutospacing="0" w:line="390" w:lineRule="exact"/>
                                                  <w:rPr>
                                                    <w:rFonts w:ascii="Calibri" w:hAnsi="Calibri" w:cs="Calibri"/>
                                                    <w:color w:val="1F497D"/>
                                                    <w:sz w:val="22"/>
                                                    <w:szCs w:val="22"/>
                                                    <w:lang w:eastAsia="en-US"/>
                                                  </w:rPr>
                                                </w:pPr>
                                              </w:p>
                                              <w:p w:rsidR="00EB1DC5" w:rsidRDefault="00EB1DC5" w:rsidP="00EB1DC5">
                                                <w:pPr>
                                                  <w:pStyle w:val="NormalWeb"/>
                                                  <w:spacing w:before="0" w:beforeAutospacing="0" w:after="0" w:afterAutospacing="0" w:line="390" w:lineRule="exact"/>
                                                  <w:rPr>
                                                    <w:rFonts w:ascii="Calibri" w:hAnsi="Calibri" w:cs="Calibri"/>
                                                    <w:color w:val="1F497D"/>
                                                    <w:sz w:val="22"/>
                                                    <w:szCs w:val="22"/>
                                                    <w:lang w:eastAsia="en-US"/>
                                                  </w:rPr>
                                                </w:pPr>
                                                <w:r>
                                                  <w:rPr>
                                                    <w:rFonts w:ascii="Arial" w:hAnsi="Arial" w:cs="Arial"/>
                                                    <w:b/>
                                                    <w:bCs/>
                                                    <w:color w:val="FF0000"/>
                                                    <w:sz w:val="21"/>
                                                    <w:szCs w:val="21"/>
                                                  </w:rPr>
                                                  <w:t>SÉQUENCE BOUCHES-DU-RHÔNE</w:t>
                                                </w:r>
                                              </w:p>
                                            </w:tc>
                                          </w:tr>
                                        </w:tbl>
                                        <w:p w:rsidR="00EB1DC5" w:rsidRDefault="00EB1DC5" w:rsidP="00EB1DC5">
                                          <w:pPr>
                                            <w:rPr>
                                              <w:rFonts w:eastAsia="Times New Roman"/>
                                              <w:sz w:val="20"/>
                                              <w:szCs w:val="20"/>
                                            </w:rPr>
                                          </w:pPr>
                                        </w:p>
                                      </w:tc>
                                    </w:tr>
                                  </w:tbl>
                                  <w:p w:rsidR="00EB1DC5" w:rsidRDefault="00EB1DC5" w:rsidP="00EB1DC5">
                                    <w:pPr>
                                      <w:rPr>
                                        <w:rFonts w:eastAsia="Times New Roman"/>
                                        <w:sz w:val="20"/>
                                        <w:szCs w:val="20"/>
                                      </w:rPr>
                                    </w:pPr>
                                  </w:p>
                                </w:tc>
                              </w:tr>
                            </w:tbl>
                            <w:p w:rsidR="00EB1DC5" w:rsidRDefault="00EB1DC5" w:rsidP="00EB1DC5">
                              <w:pPr>
                                <w:jc w:val="center"/>
                                <w:rPr>
                                  <w:rFonts w:eastAsia="Times New Roman"/>
                                  <w:sz w:val="20"/>
                                  <w:szCs w:val="20"/>
                                </w:rPr>
                              </w:pPr>
                            </w:p>
                          </w:tc>
                        </w:tr>
                      </w:tbl>
                      <w:p w:rsidR="00EB1DC5" w:rsidRDefault="00EB1DC5" w:rsidP="00EB1DC5">
                        <w:pPr>
                          <w:jc w:val="center"/>
                          <w:rPr>
                            <w:rFonts w:eastAsia="Times New Roman"/>
                            <w:sz w:val="20"/>
                            <w:szCs w:val="20"/>
                          </w:rPr>
                        </w:pPr>
                      </w:p>
                    </w:tc>
                    <w:tc>
                      <w:tcPr>
                        <w:tcW w:w="150" w:type="dxa"/>
                        <w:shd w:val="clear" w:color="auto" w:fill="FFFFFF"/>
                        <w:vAlign w:val="center"/>
                        <w:hideMark/>
                      </w:tcPr>
                      <w:p w:rsidR="00EB1DC5" w:rsidRDefault="00EB1DC5" w:rsidP="00EB1DC5">
                        <w:pPr>
                          <w:rPr>
                            <w:rFonts w:eastAsia="Times New Roman"/>
                            <w:sz w:val="20"/>
                            <w:szCs w:val="20"/>
                          </w:rPr>
                        </w:pPr>
                      </w:p>
                    </w:tc>
                  </w:tr>
                </w:tbl>
                <w:p w:rsidR="00EB1DC5" w:rsidRDefault="00EB1DC5" w:rsidP="00EB1DC5">
                  <w:pPr>
                    <w:rPr>
                      <w:rFonts w:eastAsia="Times New Roman"/>
                      <w:sz w:val="20"/>
                      <w:szCs w:val="20"/>
                    </w:rPr>
                  </w:pPr>
                </w:p>
              </w:tc>
            </w:tr>
            <w:tr w:rsidR="00EB1DC5" w:rsidTr="00EB1DC5">
              <w:tc>
                <w:tcPr>
                  <w:tcW w:w="0" w:type="auto"/>
                  <w:vAlign w:val="center"/>
                  <w:hideMark/>
                </w:tcPr>
                <w:tbl>
                  <w:tblPr>
                    <w:tblW w:w="0" w:type="auto"/>
                    <w:tblInd w:w="150" w:type="dxa"/>
                    <w:tblCellMar>
                      <w:left w:w="0" w:type="dxa"/>
                      <w:right w:w="0" w:type="dxa"/>
                    </w:tblCellMar>
                    <w:tblLook w:val="04A0" w:firstRow="1" w:lastRow="0" w:firstColumn="1" w:lastColumn="0" w:noHBand="0" w:noVBand="1"/>
                  </w:tblPr>
                  <w:tblGrid>
                    <w:gridCol w:w="20"/>
                    <w:gridCol w:w="9750"/>
                    <w:gridCol w:w="150"/>
                  </w:tblGrid>
                  <w:tr w:rsidR="00EB1DC5">
                    <w:tc>
                      <w:tcPr>
                        <w:tcW w:w="20" w:type="dxa"/>
                        <w:shd w:val="clear" w:color="auto" w:fill="FFFFFF"/>
                        <w:vAlign w:val="center"/>
                        <w:hideMark/>
                      </w:tcPr>
                      <w:p w:rsidR="00EB1DC5" w:rsidRDefault="00EB1DC5" w:rsidP="00EB1DC5">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B1DC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790"/>
                                <w:gridCol w:w="7960"/>
                              </w:tblGrid>
                              <w:tr w:rsidR="00EB1DC5">
                                <w:trPr>
                                  <w:jc w:val="center"/>
                                </w:trPr>
                                <w:tc>
                                  <w:tcPr>
                                    <w:tcW w:w="918" w:type="pct"/>
                                    <w:hideMark/>
                                  </w:tcPr>
                                  <w:tbl>
                                    <w:tblPr>
                                      <w:tblW w:w="5000" w:type="pct"/>
                                      <w:tblCellMar>
                                        <w:left w:w="0" w:type="dxa"/>
                                        <w:right w:w="0" w:type="dxa"/>
                                      </w:tblCellMar>
                                      <w:tblLook w:val="04A0" w:firstRow="1" w:lastRow="0" w:firstColumn="1" w:lastColumn="0" w:noHBand="0" w:noVBand="1"/>
                                    </w:tblPr>
                                    <w:tblGrid>
                                      <w:gridCol w:w="1790"/>
                                    </w:tblGrid>
                                    <w:tr w:rsidR="00EB1DC5" w:rsidTr="00EB1DC5">
                                      <w:trPr>
                                        <w:trHeight w:val="20"/>
                                      </w:trPr>
                                      <w:tc>
                                        <w:tcPr>
                                          <w:tcW w:w="0" w:type="auto"/>
                                          <w:tcMar>
                                            <w:top w:w="300" w:type="dxa"/>
                                            <w:left w:w="300" w:type="dxa"/>
                                            <w:bottom w:w="300" w:type="dxa"/>
                                            <w:right w:w="300" w:type="dxa"/>
                                          </w:tcMar>
                                          <w:vAlign w:val="center"/>
                                        </w:tcPr>
                                        <w:p w:rsidR="00EB1DC5" w:rsidRDefault="00EB1DC5" w:rsidP="00EB1DC5">
                                          <w:pPr>
                                            <w:spacing w:line="252" w:lineRule="auto"/>
                                            <w:rPr>
                                              <w:lang w:eastAsia="en-US"/>
                                            </w:rPr>
                                          </w:pPr>
                                        </w:p>
                                        <w:tbl>
                                          <w:tblPr>
                                            <w:tblpPr w:bottomFromText="70" w:vertAnchor="text"/>
                                            <w:tblW w:w="5000" w:type="pct"/>
                                            <w:tblCellMar>
                                              <w:left w:w="0" w:type="dxa"/>
                                              <w:right w:w="0" w:type="dxa"/>
                                            </w:tblCellMar>
                                            <w:tblLook w:val="04A0" w:firstRow="1" w:lastRow="0" w:firstColumn="1" w:lastColumn="0" w:noHBand="0" w:noVBand="1"/>
                                          </w:tblPr>
                                          <w:tblGrid>
                                            <w:gridCol w:w="1190"/>
                                          </w:tblGrid>
                                          <w:tr w:rsidR="00EB1DC5">
                                            <w:tc>
                                              <w:tcPr>
                                                <w:tcW w:w="0" w:type="auto"/>
                                                <w:vAlign w:val="center"/>
                                                <w:hideMark/>
                                              </w:tcPr>
                                              <w:p w:rsidR="00EB1DC5" w:rsidRDefault="00EB1DC5" w:rsidP="00EB1DC5">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9h15</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c>
                                  <w:tcPr>
                                    <w:tcW w:w="4082" w:type="pct"/>
                                    <w:hideMark/>
                                  </w:tcPr>
                                  <w:tbl>
                                    <w:tblPr>
                                      <w:tblW w:w="5000" w:type="pct"/>
                                      <w:tblCellMar>
                                        <w:left w:w="0" w:type="dxa"/>
                                        <w:right w:w="0" w:type="dxa"/>
                                      </w:tblCellMar>
                                      <w:tblLook w:val="04A0" w:firstRow="1" w:lastRow="0" w:firstColumn="1" w:lastColumn="0" w:noHBand="0" w:noVBand="1"/>
                                    </w:tblPr>
                                    <w:tblGrid>
                                      <w:gridCol w:w="7960"/>
                                    </w:tblGrid>
                                    <w:tr w:rsidR="00EB1DC5" w:rsidTr="00EB1DC5">
                                      <w:trPr>
                                        <w:trHeight w:val="148"/>
                                      </w:trPr>
                                      <w:tc>
                                        <w:tcPr>
                                          <w:tcW w:w="0" w:type="auto"/>
                                          <w:tcMar>
                                            <w:top w:w="300" w:type="dxa"/>
                                            <w:left w:w="300" w:type="dxa"/>
                                            <w:bottom w:w="300" w:type="dxa"/>
                                            <w:right w:w="300" w:type="dxa"/>
                                          </w:tcMar>
                                          <w:vAlign w:val="center"/>
                                        </w:tcPr>
                                        <w:p w:rsidR="00EB1DC5" w:rsidRDefault="00EB1DC5" w:rsidP="00EB1DC5">
                                          <w:pPr>
                                            <w:spacing w:line="252" w:lineRule="auto"/>
                                            <w:rPr>
                                              <w:rFonts w:ascii="Calibri" w:hAnsi="Calibri" w:cs="Calibri"/>
                                              <w:lang w:eastAsia="en-US"/>
                                            </w:rPr>
                                          </w:pPr>
                                        </w:p>
                                        <w:tbl>
                                          <w:tblPr>
                                            <w:tblpPr w:bottomFromText="70" w:vertAnchor="text"/>
                                            <w:tblW w:w="5000" w:type="pct"/>
                                            <w:tblCellMar>
                                              <w:left w:w="0" w:type="dxa"/>
                                              <w:right w:w="0" w:type="dxa"/>
                                            </w:tblCellMar>
                                            <w:tblLook w:val="04A0" w:firstRow="1" w:lastRow="0" w:firstColumn="1" w:lastColumn="0" w:noHBand="0" w:noVBand="1"/>
                                          </w:tblPr>
                                          <w:tblGrid>
                                            <w:gridCol w:w="7360"/>
                                          </w:tblGrid>
                                          <w:tr w:rsidR="00EB1DC5">
                                            <w:tc>
                                              <w:tcPr>
                                                <w:tcW w:w="0" w:type="auto"/>
                                                <w:vAlign w:val="center"/>
                                                <w:hideMark/>
                                              </w:tcPr>
                                              <w:p w:rsidR="00EB1DC5" w:rsidRDefault="00EB1DC5" w:rsidP="00EB1DC5">
                                                <w:pPr>
                                                  <w:pStyle w:val="NormalWeb"/>
                                                  <w:spacing w:after="0" w:afterAutospacing="0" w:line="330" w:lineRule="atLeast"/>
                                                  <w:jc w:val="both"/>
                                                  <w:rPr>
                                                    <w:rStyle w:val="lev"/>
                                                    <w:rFonts w:ascii="Arial" w:hAnsi="Arial" w:cs="Arial"/>
                                                    <w:color w:val="393939"/>
                                                    <w:sz w:val="21"/>
                                                    <w:szCs w:val="21"/>
                                                  </w:rPr>
                                                </w:pPr>
                                                <w:r>
                                                  <w:rPr>
                                                    <w:rStyle w:val="lev"/>
                                                    <w:rFonts w:ascii="Arial" w:hAnsi="Arial" w:cs="Arial"/>
                                                    <w:color w:val="393939"/>
                                                    <w:sz w:val="21"/>
                                                    <w:szCs w:val="21"/>
                                                    <w:lang w:eastAsia="en-US"/>
                                                  </w:rPr>
                                                  <w:t>Entretien avec Renaud Muselier</w:t>
                                                </w:r>
                                              </w:p>
                                              <w:p w:rsidR="00EB1DC5" w:rsidRDefault="00EB1DC5" w:rsidP="00EB1DC5">
                                                <w:pPr>
                                                  <w:pStyle w:val="NormalWeb"/>
                                                  <w:spacing w:after="0" w:afterAutospacing="0" w:line="330" w:lineRule="atLeast"/>
                                                  <w:jc w:val="both"/>
                                                  <w:rPr>
                                                    <w:rStyle w:val="lev"/>
                                                    <w:rFonts w:ascii="Arial" w:hAnsi="Arial" w:cs="Arial"/>
                                                    <w:b w:val="0"/>
                                                    <w:bCs w:val="0"/>
                                                    <w:i/>
                                                    <w:iCs/>
                                                    <w:color w:val="393939"/>
                                                    <w:sz w:val="21"/>
                                                    <w:szCs w:val="21"/>
                                                    <w:lang w:eastAsia="en-US"/>
                                                  </w:rPr>
                                                </w:pPr>
                                                <w:r>
                                                  <w:rPr>
                                                    <w:rFonts w:ascii="Arial" w:hAnsi="Arial" w:cs="Arial"/>
                                                    <w:i/>
                                                    <w:iCs/>
                                                    <w:color w:val="393939"/>
                                                    <w:sz w:val="21"/>
                                                    <w:szCs w:val="21"/>
                                                    <w:lang w:eastAsia="en-US"/>
                                                  </w:rPr>
                                                  <w:t>Hôtel de Région – 27, place Jules Guesde, Marseille (13</w:t>
                                                </w:r>
                                                <w:r>
                                                  <w:rPr>
                                                    <w:rStyle w:val="lev"/>
                                                    <w:rFonts w:ascii="Arial" w:hAnsi="Arial" w:cs="Arial"/>
                                                    <w:b w:val="0"/>
                                                    <w:bCs w:val="0"/>
                                                    <w:i/>
                                                    <w:iCs/>
                                                    <w:color w:val="393939"/>
                                                    <w:sz w:val="21"/>
                                                    <w:szCs w:val="21"/>
                                                    <w:lang w:eastAsia="en-US"/>
                                                  </w:rPr>
                                                  <w:t>)</w:t>
                                                </w:r>
                                              </w:p>
                                              <w:p w:rsidR="00EB1DC5" w:rsidRDefault="00EB1DC5" w:rsidP="00EB1DC5">
                                                <w:pPr>
                                                  <w:pStyle w:val="NormalWeb"/>
                                                  <w:spacing w:before="0" w:beforeAutospacing="0" w:after="0" w:afterAutospacing="0" w:line="390" w:lineRule="exact"/>
                                                  <w:rPr>
                                                    <w:sz w:val="26"/>
                                                    <w:szCs w:val="26"/>
                                                  </w:rPr>
                                                </w:pPr>
                                                <w:r>
                                                  <w:rPr>
                                                    <w:rStyle w:val="lev"/>
                                                    <w:rFonts w:ascii="Arial" w:hAnsi="Arial" w:cs="Arial"/>
                                                    <w:color w:val="FF0000"/>
                                                    <w:sz w:val="21"/>
                                                    <w:szCs w:val="21"/>
                                                    <w:lang w:eastAsia="en-US"/>
                                                  </w:rPr>
                                                  <w:t xml:space="preserve">Hors presse </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r>
                              <w:tr w:rsidR="00EB1DC5">
                                <w:trPr>
                                  <w:jc w:val="center"/>
                                </w:trPr>
                                <w:tc>
                                  <w:tcPr>
                                    <w:tcW w:w="918" w:type="pct"/>
                                    <w:hideMark/>
                                  </w:tcPr>
                                  <w:tbl>
                                    <w:tblPr>
                                      <w:tblW w:w="5000" w:type="pct"/>
                                      <w:tblCellMar>
                                        <w:left w:w="0" w:type="dxa"/>
                                        <w:right w:w="0" w:type="dxa"/>
                                      </w:tblCellMar>
                                      <w:tblLook w:val="04A0" w:firstRow="1" w:lastRow="0" w:firstColumn="1" w:lastColumn="0" w:noHBand="0" w:noVBand="1"/>
                                    </w:tblPr>
                                    <w:tblGrid>
                                      <w:gridCol w:w="1790"/>
                                    </w:tblGrid>
                                    <w:tr w:rsidR="00EB1DC5">
                                      <w:tc>
                                        <w:tcPr>
                                          <w:tcW w:w="0" w:type="auto"/>
                                          <w:tcMar>
                                            <w:top w:w="300" w:type="dxa"/>
                                            <w:left w:w="300" w:type="dxa"/>
                                            <w:bottom w:w="300" w:type="dxa"/>
                                            <w:right w:w="300" w:type="dxa"/>
                                          </w:tcMar>
                                          <w:vAlign w:val="center"/>
                                        </w:tcPr>
                                        <w:p w:rsidR="00EB1DC5" w:rsidRDefault="00EB1DC5" w:rsidP="00EB1DC5">
                                          <w:pPr>
                                            <w:spacing w:line="252" w:lineRule="auto"/>
                                            <w:rPr>
                                              <w:rFonts w:ascii="Calibri" w:hAnsi="Calibri" w:cs="Calibri"/>
                                              <w:lang w:eastAsia="en-US"/>
                                            </w:rPr>
                                          </w:pPr>
                                        </w:p>
                                        <w:tbl>
                                          <w:tblPr>
                                            <w:tblpPr w:bottomFromText="70" w:vertAnchor="text"/>
                                            <w:tblW w:w="5000" w:type="pct"/>
                                            <w:tblCellMar>
                                              <w:left w:w="0" w:type="dxa"/>
                                              <w:right w:w="0" w:type="dxa"/>
                                            </w:tblCellMar>
                                            <w:tblLook w:val="04A0" w:firstRow="1" w:lastRow="0" w:firstColumn="1" w:lastColumn="0" w:noHBand="0" w:noVBand="1"/>
                                          </w:tblPr>
                                          <w:tblGrid>
                                            <w:gridCol w:w="1190"/>
                                          </w:tblGrid>
                                          <w:tr w:rsidR="00EB1DC5">
                                            <w:tc>
                                              <w:tcPr>
                                                <w:tcW w:w="0" w:type="auto"/>
                                                <w:vAlign w:val="center"/>
                                                <w:hideMark/>
                                              </w:tcPr>
                                              <w:p w:rsidR="00EB1DC5" w:rsidRDefault="00EB1DC5" w:rsidP="00EB1DC5">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9h50</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c>
                                  <w:tcPr>
                                    <w:tcW w:w="4082" w:type="pct"/>
                                    <w:hideMark/>
                                  </w:tcPr>
                                  <w:tbl>
                                    <w:tblPr>
                                      <w:tblW w:w="5000" w:type="pct"/>
                                      <w:tblCellMar>
                                        <w:left w:w="0" w:type="dxa"/>
                                        <w:right w:w="0" w:type="dxa"/>
                                      </w:tblCellMar>
                                      <w:tblLook w:val="04A0" w:firstRow="1" w:lastRow="0" w:firstColumn="1" w:lastColumn="0" w:noHBand="0" w:noVBand="1"/>
                                    </w:tblPr>
                                    <w:tblGrid>
                                      <w:gridCol w:w="7960"/>
                                    </w:tblGrid>
                                    <w:tr w:rsidR="00EB1DC5">
                                      <w:tc>
                                        <w:tcPr>
                                          <w:tcW w:w="0" w:type="auto"/>
                                          <w:tcMar>
                                            <w:top w:w="300" w:type="dxa"/>
                                            <w:left w:w="300" w:type="dxa"/>
                                            <w:bottom w:w="300" w:type="dxa"/>
                                            <w:right w:w="300" w:type="dxa"/>
                                          </w:tcMar>
                                          <w:vAlign w:val="center"/>
                                        </w:tcPr>
                                        <w:p w:rsidR="00EB1DC5" w:rsidRDefault="00EB1DC5" w:rsidP="00EB1DC5">
                                          <w:pPr>
                                            <w:spacing w:line="252" w:lineRule="auto"/>
                                            <w:rPr>
                                              <w:rFonts w:ascii="Calibri" w:hAnsi="Calibri" w:cs="Calibri"/>
                                              <w:lang w:eastAsia="en-US"/>
                                            </w:rPr>
                                          </w:pPr>
                                        </w:p>
                                        <w:tbl>
                                          <w:tblPr>
                                            <w:tblpPr w:bottomFromText="70" w:vertAnchor="text"/>
                                            <w:tblW w:w="5000" w:type="pct"/>
                                            <w:tblCellMar>
                                              <w:left w:w="0" w:type="dxa"/>
                                              <w:right w:w="0" w:type="dxa"/>
                                            </w:tblCellMar>
                                            <w:tblLook w:val="04A0" w:firstRow="1" w:lastRow="0" w:firstColumn="1" w:lastColumn="0" w:noHBand="0" w:noVBand="1"/>
                                          </w:tblPr>
                                          <w:tblGrid>
                                            <w:gridCol w:w="7360"/>
                                          </w:tblGrid>
                                          <w:tr w:rsidR="00EB1DC5">
                                            <w:trPr>
                                              <w:trHeight w:val="851"/>
                                            </w:trPr>
                                            <w:tc>
                                              <w:tcPr>
                                                <w:tcW w:w="0" w:type="auto"/>
                                                <w:vAlign w:val="center"/>
                                              </w:tcPr>
                                              <w:p w:rsidR="00EB1DC5" w:rsidRDefault="00EB1DC5" w:rsidP="00EB1DC5">
                                                <w:pPr>
                                                  <w:pStyle w:val="NormalWeb"/>
                                                  <w:spacing w:after="0" w:afterAutospacing="0" w:line="330" w:lineRule="atLeast"/>
                                                  <w:jc w:val="both"/>
                                                  <w:rPr>
                                                    <w:rStyle w:val="lev"/>
                                                    <w:rFonts w:ascii="Arial" w:hAnsi="Arial" w:cs="Arial"/>
                                                    <w:color w:val="393939"/>
                                                    <w:sz w:val="21"/>
                                                    <w:szCs w:val="21"/>
                                                  </w:rPr>
                                                </w:pPr>
                                                <w:r>
                                                  <w:rPr>
                                                    <w:rStyle w:val="lev"/>
                                                    <w:rFonts w:ascii="Arial" w:hAnsi="Arial" w:cs="Arial"/>
                                                    <w:color w:val="393939"/>
                                                    <w:sz w:val="21"/>
                                                    <w:szCs w:val="21"/>
                                                    <w:lang w:eastAsia="en-US"/>
                                                  </w:rPr>
                                                  <w:t>Table ronde sur les métiers en tension avec des représentations des secteurs Hôtel-Café-Restaurant, Tourisme, BTP, Transports</w:t>
                                                </w:r>
                                              </w:p>
                                              <w:p w:rsidR="00EB1DC5" w:rsidRDefault="00EB1DC5" w:rsidP="00EB1DC5">
                                                <w:pPr>
                                                  <w:pStyle w:val="NormalWeb"/>
                                                  <w:numPr>
                                                    <w:ilvl w:val="0"/>
                                                    <w:numId w:val="4"/>
                                                  </w:numPr>
                                                  <w:spacing w:beforeAutospacing="0" w:after="0" w:afterAutospacing="0" w:line="330" w:lineRule="atLeast"/>
                                                  <w:jc w:val="both"/>
                                                </w:pPr>
                                                <w:r>
                                                  <w:rPr>
                                                    <w:rFonts w:ascii="Arial" w:hAnsi="Arial" w:cs="Arial"/>
                                                    <w:color w:val="393939"/>
                                                    <w:sz w:val="21"/>
                                                    <w:szCs w:val="21"/>
                                                    <w:lang w:eastAsia="en-US"/>
                                                  </w:rPr>
                                                  <w:t>Échanges avec les différents acteurs</w:t>
                                                </w:r>
                                              </w:p>
                                              <w:p w:rsidR="00EB1DC5" w:rsidRDefault="00EB1DC5" w:rsidP="00EB1DC5">
                                                <w:pPr>
                                                  <w:pStyle w:val="NormalWeb"/>
                                                  <w:numPr>
                                                    <w:ilvl w:val="0"/>
                                                    <w:numId w:val="4"/>
                                                  </w:numPr>
                                                  <w:spacing w:beforeAutospacing="0" w:after="0" w:afterAutospacing="0" w:line="330" w:lineRule="atLeast"/>
                                                  <w:jc w:val="both"/>
                                                  <w:rPr>
                                                    <w:rFonts w:ascii="Arial" w:hAnsi="Arial" w:cs="Arial"/>
                                                    <w:color w:val="393939"/>
                                                    <w:sz w:val="21"/>
                                                    <w:szCs w:val="21"/>
                                                    <w:lang w:eastAsia="en-US"/>
                                                  </w:rPr>
                                                </w:pPr>
                                                <w:r>
                                                  <w:rPr>
                                                    <w:rFonts w:ascii="Arial" w:hAnsi="Arial" w:cs="Arial"/>
                                                    <w:color w:val="393939"/>
                                                    <w:sz w:val="21"/>
                                                    <w:szCs w:val="21"/>
                                                    <w:lang w:eastAsia="en-US"/>
                                                  </w:rPr>
                                                  <w:t>Allocution du Président de Région</w:t>
                                                </w:r>
                                              </w:p>
                                              <w:p w:rsidR="00EB1DC5" w:rsidRDefault="00EB1DC5" w:rsidP="00EB1DC5">
                                                <w:pPr>
                                                  <w:pStyle w:val="NormalWeb"/>
                                                  <w:numPr>
                                                    <w:ilvl w:val="0"/>
                                                    <w:numId w:val="4"/>
                                                  </w:numPr>
                                                  <w:spacing w:beforeAutospacing="0" w:after="0" w:afterAutospacing="0" w:line="330" w:lineRule="atLeast"/>
                                                  <w:jc w:val="both"/>
                                                  <w:rPr>
                                                    <w:rFonts w:ascii="Arial" w:hAnsi="Arial" w:cs="Arial"/>
                                                    <w:color w:val="393939"/>
                                                    <w:sz w:val="21"/>
                                                    <w:szCs w:val="21"/>
                                                    <w:lang w:eastAsia="en-US"/>
                                                  </w:rPr>
                                                </w:pPr>
                                                <w:r>
                                                  <w:rPr>
                                                    <w:rFonts w:ascii="Arial" w:hAnsi="Arial" w:cs="Arial"/>
                                                    <w:color w:val="393939"/>
                                                    <w:sz w:val="21"/>
                                                    <w:szCs w:val="21"/>
                                                    <w:lang w:eastAsia="en-US"/>
                                                  </w:rPr>
                                                  <w:t>Allocution de la Ministre</w:t>
                                                </w:r>
                                              </w:p>
                                              <w:p w:rsidR="00EB1DC5" w:rsidRDefault="00EB1DC5" w:rsidP="00EB1DC5">
                                                <w:pPr>
                                                  <w:pStyle w:val="NormalWeb"/>
                                                  <w:numPr>
                                                    <w:ilvl w:val="0"/>
                                                    <w:numId w:val="4"/>
                                                  </w:numPr>
                                                  <w:spacing w:beforeAutospacing="0" w:after="0" w:afterAutospacing="0" w:line="330" w:lineRule="atLeast"/>
                                                  <w:jc w:val="both"/>
                                                  <w:rPr>
                                                    <w:rFonts w:ascii="Arial" w:hAnsi="Arial" w:cs="Arial"/>
                                                    <w:color w:val="393939"/>
                                                    <w:sz w:val="21"/>
                                                    <w:szCs w:val="21"/>
                                                    <w:lang w:eastAsia="en-US"/>
                                                  </w:rPr>
                                                </w:pPr>
                                                <w:r>
                                                  <w:rPr>
                                                    <w:rFonts w:ascii="Arial" w:hAnsi="Arial" w:cs="Arial"/>
                                                    <w:color w:val="393939"/>
                                                    <w:sz w:val="21"/>
                                                    <w:szCs w:val="21"/>
                                                    <w:lang w:eastAsia="en-US"/>
                                                  </w:rPr>
                                                  <w:t>Signature de l’accord cadre</w:t>
                                                </w:r>
                                              </w:p>
                                              <w:p w:rsidR="00EB1DC5" w:rsidRDefault="00EB1DC5" w:rsidP="00EB1DC5">
                                                <w:pPr>
                                                  <w:pStyle w:val="NormalWeb"/>
                                                  <w:numPr>
                                                    <w:ilvl w:val="0"/>
                                                    <w:numId w:val="4"/>
                                                  </w:numPr>
                                                  <w:spacing w:beforeAutospacing="0" w:after="0" w:afterAutospacing="0" w:line="330" w:lineRule="atLeast"/>
                                                  <w:jc w:val="both"/>
                                                  <w:rPr>
                                                    <w:rFonts w:ascii="Arial" w:hAnsi="Arial" w:cs="Arial"/>
                                                    <w:color w:val="393939"/>
                                                    <w:sz w:val="21"/>
                                                    <w:szCs w:val="21"/>
                                                    <w:lang w:eastAsia="en-US"/>
                                                  </w:rPr>
                                                </w:pPr>
                                                <w:r>
                                                  <w:rPr>
                                                    <w:rFonts w:ascii="Arial" w:hAnsi="Arial" w:cs="Arial"/>
                                                    <w:color w:val="393939"/>
                                                    <w:sz w:val="21"/>
                                                    <w:szCs w:val="21"/>
                                                    <w:lang w:eastAsia="en-US"/>
                                                  </w:rPr>
                                                  <w:t>Micro-tendu</w:t>
                                                </w:r>
                                              </w:p>
                                              <w:p w:rsidR="00EB1DC5" w:rsidRDefault="00EB1DC5" w:rsidP="00EB1DC5">
                                                <w:pPr>
                                                  <w:pStyle w:val="NormalWeb"/>
                                                  <w:spacing w:beforeAutospacing="0" w:after="0" w:afterAutospacing="0" w:line="252" w:lineRule="auto"/>
                                                  <w:ind w:left="720"/>
                                                  <w:jc w:val="both"/>
                                                  <w:rPr>
                                                    <w:rStyle w:val="lev"/>
                                                    <w:b w:val="0"/>
                                                    <w:bCs w:val="0"/>
                                                  </w:rPr>
                                                </w:pPr>
                                              </w:p>
                                              <w:p w:rsidR="00EB1DC5" w:rsidRDefault="00EB1DC5" w:rsidP="00EB1DC5">
                                                <w:pPr>
                                                  <w:pStyle w:val="NormalWeb"/>
                                                  <w:spacing w:before="0" w:beforeAutospacing="0" w:after="0" w:afterAutospacing="0" w:line="390" w:lineRule="exact"/>
                                                  <w:rPr>
                                                    <w:rStyle w:val="lev"/>
                                                    <w:rFonts w:ascii="Arial" w:hAnsi="Arial" w:cs="Arial"/>
                                                    <w:b w:val="0"/>
                                                    <w:bCs w:val="0"/>
                                                    <w:i/>
                                                    <w:iCs/>
                                                    <w:color w:val="393939"/>
                                                    <w:sz w:val="21"/>
                                                    <w:szCs w:val="21"/>
                                                    <w:lang w:eastAsia="en-US"/>
                                                  </w:rPr>
                                                </w:pPr>
                                                <w:r>
                                                  <w:rPr>
                                                    <w:rStyle w:val="lev"/>
                                                    <w:rFonts w:ascii="Arial" w:hAnsi="Arial" w:cs="Arial"/>
                                                    <w:b w:val="0"/>
                                                    <w:bCs w:val="0"/>
                                                    <w:i/>
                                                    <w:iCs/>
                                                    <w:color w:val="393939"/>
                                                    <w:sz w:val="21"/>
                                                    <w:szCs w:val="21"/>
                                                    <w:lang w:eastAsia="en-US"/>
                                                  </w:rPr>
                                                  <w:t>Hôtel de Région – 27, place Jules Guesde, Marseille (13)</w:t>
                                                </w:r>
                                              </w:p>
                                              <w:p w:rsidR="00EB1DC5" w:rsidRDefault="00EB1DC5" w:rsidP="00EB1DC5">
                                                <w:pPr>
                                                  <w:pStyle w:val="NormalWeb"/>
                                                  <w:spacing w:before="0" w:beforeAutospacing="0" w:after="0" w:afterAutospacing="0" w:line="390" w:lineRule="exact"/>
                                                  <w:rPr>
                                                    <w:sz w:val="26"/>
                                                    <w:szCs w:val="26"/>
                                                  </w:rPr>
                                                </w:pPr>
                                                <w:r>
                                                  <w:rPr>
                                                    <w:rStyle w:val="lev"/>
                                                    <w:rFonts w:ascii="Arial" w:hAnsi="Arial" w:cs="Arial"/>
                                                    <w:color w:val="FF0000"/>
                                                    <w:sz w:val="21"/>
                                                    <w:szCs w:val="21"/>
                                                    <w:lang w:eastAsia="en-US"/>
                                                  </w:rPr>
                                                  <w:t>Toute presse accréditée</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r>
                              <w:tr w:rsidR="00EB1DC5">
                                <w:trPr>
                                  <w:jc w:val="center"/>
                                </w:trPr>
                                <w:tc>
                                  <w:tcPr>
                                    <w:tcW w:w="918" w:type="pct"/>
                                    <w:hideMark/>
                                  </w:tcPr>
                                  <w:tbl>
                                    <w:tblPr>
                                      <w:tblW w:w="5000" w:type="pct"/>
                                      <w:tblCellMar>
                                        <w:left w:w="0" w:type="dxa"/>
                                        <w:right w:w="0" w:type="dxa"/>
                                      </w:tblCellMar>
                                      <w:tblLook w:val="04A0" w:firstRow="1" w:lastRow="0" w:firstColumn="1" w:lastColumn="0" w:noHBand="0" w:noVBand="1"/>
                                    </w:tblPr>
                                    <w:tblGrid>
                                      <w:gridCol w:w="1790"/>
                                    </w:tblGrid>
                                    <w:tr w:rsidR="00EB1DC5">
                                      <w:tc>
                                        <w:tcPr>
                                          <w:tcW w:w="0" w:type="auto"/>
                                          <w:tcMar>
                                            <w:top w:w="300" w:type="dxa"/>
                                            <w:left w:w="300" w:type="dxa"/>
                                            <w:bottom w:w="300" w:type="dxa"/>
                                            <w:right w:w="300" w:type="dxa"/>
                                          </w:tcMar>
                                          <w:vAlign w:val="center"/>
                                        </w:tcPr>
                                        <w:p w:rsidR="00EB1DC5" w:rsidRDefault="00EB1DC5" w:rsidP="00EB1DC5">
                                          <w:pPr>
                                            <w:spacing w:line="252" w:lineRule="auto"/>
                                            <w:rPr>
                                              <w:rFonts w:ascii="Calibri" w:hAnsi="Calibri" w:cs="Calibri"/>
                                              <w:lang w:eastAsia="en-US"/>
                                            </w:rPr>
                                          </w:pPr>
                                        </w:p>
                                        <w:tbl>
                                          <w:tblPr>
                                            <w:tblpPr w:bottomFromText="70" w:vertAnchor="text"/>
                                            <w:tblW w:w="5000" w:type="pct"/>
                                            <w:tblCellMar>
                                              <w:left w:w="0" w:type="dxa"/>
                                              <w:right w:w="0" w:type="dxa"/>
                                            </w:tblCellMar>
                                            <w:tblLook w:val="04A0" w:firstRow="1" w:lastRow="0" w:firstColumn="1" w:lastColumn="0" w:noHBand="0" w:noVBand="1"/>
                                          </w:tblPr>
                                          <w:tblGrid>
                                            <w:gridCol w:w="1190"/>
                                          </w:tblGrid>
                                          <w:tr w:rsidR="00EB1DC5">
                                            <w:tc>
                                              <w:tcPr>
                                                <w:tcW w:w="0" w:type="auto"/>
                                                <w:vAlign w:val="center"/>
                                                <w:hideMark/>
                                              </w:tcPr>
                                              <w:p w:rsidR="00EB1DC5" w:rsidRDefault="00EB1DC5" w:rsidP="00EB1DC5">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11h45</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c>
                                  <w:tcPr>
                                    <w:tcW w:w="4082" w:type="pct"/>
                                    <w:hideMark/>
                                  </w:tcPr>
                                  <w:tbl>
                                    <w:tblPr>
                                      <w:tblW w:w="5000" w:type="pct"/>
                                      <w:tblCellMar>
                                        <w:left w:w="0" w:type="dxa"/>
                                        <w:right w:w="0" w:type="dxa"/>
                                      </w:tblCellMar>
                                      <w:tblLook w:val="04A0" w:firstRow="1" w:lastRow="0" w:firstColumn="1" w:lastColumn="0" w:noHBand="0" w:noVBand="1"/>
                                    </w:tblPr>
                                    <w:tblGrid>
                                      <w:gridCol w:w="7960"/>
                                    </w:tblGrid>
                                    <w:tr w:rsidR="00EB1DC5">
                                      <w:tc>
                                        <w:tcPr>
                                          <w:tcW w:w="0" w:type="auto"/>
                                          <w:tcMar>
                                            <w:top w:w="300" w:type="dxa"/>
                                            <w:left w:w="300" w:type="dxa"/>
                                            <w:bottom w:w="300" w:type="dxa"/>
                                            <w:right w:w="300" w:type="dxa"/>
                                          </w:tcMar>
                                          <w:vAlign w:val="center"/>
                                        </w:tcPr>
                                        <w:p w:rsidR="00EB1DC5" w:rsidRDefault="00EB1DC5" w:rsidP="00EB1DC5">
                                          <w:pPr>
                                            <w:spacing w:line="252" w:lineRule="auto"/>
                                            <w:rPr>
                                              <w:rFonts w:ascii="Calibri" w:hAnsi="Calibri" w:cs="Calibri"/>
                                              <w:lang w:eastAsia="en-US"/>
                                            </w:rPr>
                                          </w:pPr>
                                        </w:p>
                                        <w:tbl>
                                          <w:tblPr>
                                            <w:tblpPr w:bottomFromText="70" w:vertAnchor="text"/>
                                            <w:tblW w:w="5000" w:type="pct"/>
                                            <w:tblCellMar>
                                              <w:left w:w="0" w:type="dxa"/>
                                              <w:right w:w="0" w:type="dxa"/>
                                            </w:tblCellMar>
                                            <w:tblLook w:val="04A0" w:firstRow="1" w:lastRow="0" w:firstColumn="1" w:lastColumn="0" w:noHBand="0" w:noVBand="1"/>
                                          </w:tblPr>
                                          <w:tblGrid>
                                            <w:gridCol w:w="7360"/>
                                          </w:tblGrid>
                                          <w:tr w:rsidR="00EB1DC5">
                                            <w:tc>
                                              <w:tcPr>
                                                <w:tcW w:w="0" w:type="auto"/>
                                                <w:vAlign w:val="center"/>
                                                <w:hideMark/>
                                              </w:tcPr>
                                              <w:p w:rsidR="00EB1DC5" w:rsidRDefault="00EB1DC5" w:rsidP="00EB1DC5">
                                                <w:pPr>
                                                  <w:pStyle w:val="NormalWeb"/>
                                                  <w:spacing w:after="0" w:afterAutospacing="0" w:line="330" w:lineRule="atLeast"/>
                                                  <w:jc w:val="both"/>
                                                  <w:rPr>
                                                    <w:rStyle w:val="lev"/>
                                                    <w:rFonts w:ascii="Arial" w:hAnsi="Arial" w:cs="Arial"/>
                                                    <w:color w:val="393939"/>
                                                    <w:sz w:val="21"/>
                                                    <w:szCs w:val="21"/>
                                                  </w:rPr>
                                                </w:pPr>
                                                <w:r>
                                                  <w:rPr>
                                                    <w:rStyle w:val="lev"/>
                                                    <w:rFonts w:ascii="Arial" w:hAnsi="Arial" w:cs="Arial"/>
                                                    <w:color w:val="393939"/>
                                                    <w:sz w:val="21"/>
                                                    <w:szCs w:val="21"/>
                                                    <w:lang w:eastAsia="en-US"/>
                                                  </w:rPr>
                                                  <w:t>Visite de « L’Epopée », un village d’innovations numériques dans les quartiers Nord avec le Président de Région, Renaud Muselier</w:t>
                                                </w:r>
                                              </w:p>
                                              <w:p w:rsidR="00EB1DC5" w:rsidRDefault="00EB1DC5" w:rsidP="00EB1DC5">
                                                <w:pPr>
                                                  <w:pStyle w:val="NormalWeb"/>
                                                  <w:spacing w:after="0" w:afterAutospacing="0" w:line="330" w:lineRule="atLeast"/>
                                                  <w:jc w:val="both"/>
                                                  <w:rPr>
                                                    <w:rStyle w:val="lev"/>
                                                    <w:rFonts w:ascii="Arial" w:hAnsi="Arial" w:cs="Arial"/>
                                                    <w:b w:val="0"/>
                                                    <w:bCs w:val="0"/>
                                                    <w:i/>
                                                    <w:iCs/>
                                                    <w:color w:val="393939"/>
                                                    <w:sz w:val="21"/>
                                                    <w:szCs w:val="21"/>
                                                    <w:lang w:eastAsia="en-US"/>
                                                  </w:rPr>
                                                </w:pPr>
                                                <w:r>
                                                  <w:rPr>
                                                    <w:rFonts w:ascii="Arial" w:hAnsi="Arial" w:cs="Arial"/>
                                                    <w:i/>
                                                    <w:iCs/>
                                                    <w:color w:val="393939"/>
                                                    <w:sz w:val="21"/>
                                                    <w:szCs w:val="21"/>
                                                    <w:lang w:eastAsia="en-US"/>
                                                  </w:rPr>
                                                  <w:t>4 rue Berthelot, Marseille (13</w:t>
                                                </w:r>
                                                <w:r>
                                                  <w:rPr>
                                                    <w:rStyle w:val="lev"/>
                                                    <w:rFonts w:ascii="Arial" w:hAnsi="Arial" w:cs="Arial"/>
                                                    <w:b w:val="0"/>
                                                    <w:bCs w:val="0"/>
                                                    <w:i/>
                                                    <w:iCs/>
                                                    <w:color w:val="393939"/>
                                                    <w:sz w:val="21"/>
                                                    <w:szCs w:val="21"/>
                                                    <w:lang w:eastAsia="en-US"/>
                                                  </w:rPr>
                                                  <w:t>)</w:t>
                                                </w:r>
                                              </w:p>
                                              <w:p w:rsidR="00EB1DC5" w:rsidRDefault="00EB1DC5" w:rsidP="00EB1DC5">
                                                <w:pPr>
                                                  <w:pStyle w:val="NormalWeb"/>
                                                  <w:spacing w:before="0" w:beforeAutospacing="0" w:after="0" w:afterAutospacing="0" w:line="390" w:lineRule="exact"/>
                                                  <w:rPr>
                                                    <w:sz w:val="26"/>
                                                    <w:szCs w:val="26"/>
                                                  </w:rPr>
                                                </w:pPr>
                                                <w:r>
                                                  <w:rPr>
                                                    <w:rStyle w:val="lev"/>
                                                    <w:rFonts w:ascii="Arial" w:hAnsi="Arial" w:cs="Arial"/>
                                                    <w:color w:val="FF0000"/>
                                                    <w:sz w:val="21"/>
                                                    <w:szCs w:val="21"/>
                                                    <w:lang w:eastAsia="en-US"/>
                                                  </w:rPr>
                                                  <w:t>Toute presse accréditée</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r>
                              <w:tr w:rsidR="00EB1DC5">
                                <w:trPr>
                                  <w:jc w:val="center"/>
                                </w:trPr>
                                <w:tc>
                                  <w:tcPr>
                                    <w:tcW w:w="5000" w:type="pct"/>
                                    <w:gridSpan w:val="2"/>
                                  </w:tcPr>
                                  <w:p w:rsidR="00EB1DC5" w:rsidRDefault="00EB1DC5" w:rsidP="00EB1DC5">
                                    <w:pPr>
                                      <w:pStyle w:val="NormalWeb"/>
                                      <w:spacing w:before="0" w:beforeAutospacing="0" w:after="0" w:afterAutospacing="0" w:line="390" w:lineRule="exact"/>
                                      <w:rPr>
                                        <w:lang w:eastAsia="en-US"/>
                                      </w:rPr>
                                    </w:pPr>
                                  </w:p>
                                  <w:p w:rsidR="00EB1DC5" w:rsidRPr="00EB1DC5" w:rsidRDefault="00EB1DC5" w:rsidP="00EB1DC5">
                                    <w:pPr>
                                      <w:spacing w:line="252" w:lineRule="auto"/>
                                      <w:ind w:left="360"/>
                                      <w:jc w:val="center"/>
                                      <w:rPr>
                                        <w:rStyle w:val="Lienhypertexte"/>
                                        <w:rFonts w:ascii="Arial" w:hAnsi="Arial" w:cs="Arial"/>
                                        <w:color w:val="393939"/>
                                        <w:sz w:val="22"/>
                                        <w:szCs w:val="22"/>
                                        <w:u w:val="none"/>
                                      </w:rPr>
                                    </w:pPr>
                                    <w:r w:rsidRPr="00EB1DC5">
                                      <w:rPr>
                                        <w:rFonts w:ascii="Arial" w:hAnsi="Arial" w:cs="Arial"/>
                                        <w:color w:val="3B3838"/>
                                        <w:sz w:val="22"/>
                                        <w:szCs w:val="22"/>
                                      </w:rPr>
                                      <w:t>Accréditation par retour de mail </w:t>
                                    </w:r>
                                    <w:r w:rsidRPr="00EB1DC5">
                                      <w:rPr>
                                        <w:rFonts w:ascii="Arial" w:hAnsi="Arial" w:cs="Arial"/>
                                        <w:color w:val="000000"/>
                                        <w:sz w:val="22"/>
                                        <w:szCs w:val="22"/>
                                      </w:rPr>
                                      <w:t xml:space="preserve">: </w:t>
                                    </w:r>
                                    <w:hyperlink r:id="rId7" w:history="1">
                                      <w:r w:rsidRPr="00EB1DC5">
                                        <w:rPr>
                                          <w:rStyle w:val="Lienhypertexte"/>
                                          <w:rFonts w:ascii="Arial" w:hAnsi="Arial" w:cs="Arial"/>
                                          <w:sz w:val="22"/>
                                          <w:szCs w:val="22"/>
                                        </w:rPr>
                                        <w:t>pref-communication@bouches-du-rhone.gouv.fr</w:t>
                                      </w:r>
                                    </w:hyperlink>
                                  </w:p>
                                  <w:p w:rsidR="00EB1DC5" w:rsidRDefault="00EB1DC5" w:rsidP="00EB1DC5">
                                    <w:pPr>
                                      <w:spacing w:line="252" w:lineRule="auto"/>
                                    </w:pPr>
                                  </w:p>
                                </w:tc>
                              </w:tr>
                              <w:tr w:rsidR="00EB1DC5">
                                <w:trPr>
                                  <w:jc w:val="center"/>
                                </w:trPr>
                                <w:tc>
                                  <w:tcPr>
                                    <w:tcW w:w="5000" w:type="pct"/>
                                    <w:gridSpan w:val="2"/>
                                    <w:vAlign w:val="center"/>
                                  </w:tcPr>
                                  <w:tbl>
                                    <w:tblPr>
                                      <w:tblW w:w="0" w:type="auto"/>
                                      <w:tblCellMar>
                                        <w:left w:w="0" w:type="dxa"/>
                                        <w:right w:w="0" w:type="dxa"/>
                                      </w:tblCellMar>
                                      <w:tblLook w:val="04A0" w:firstRow="1" w:lastRow="0" w:firstColumn="1" w:lastColumn="0" w:noHBand="0" w:noVBand="1"/>
                                    </w:tblPr>
                                    <w:tblGrid>
                                      <w:gridCol w:w="145"/>
                                      <w:gridCol w:w="9460"/>
                                      <w:gridCol w:w="145"/>
                                    </w:tblGrid>
                                    <w:tr w:rsidR="00EB1DC5">
                                      <w:tc>
                                        <w:tcPr>
                                          <w:tcW w:w="150" w:type="dxa"/>
                                          <w:shd w:val="clear" w:color="auto" w:fill="FFFFFF"/>
                                          <w:vAlign w:val="center"/>
                                          <w:hideMark/>
                                        </w:tcPr>
                                        <w:p w:rsidR="00EB1DC5" w:rsidRDefault="00EB1DC5" w:rsidP="00EB1DC5"/>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460"/>
                                          </w:tblGrid>
                                          <w:tr w:rsidR="00EB1DC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460"/>
                                                </w:tblGrid>
                                                <w:tr w:rsidR="00EB1DC5">
                                                  <w:trPr>
                                                    <w:jc w:val="center"/>
                                                  </w:trPr>
                                                  <w:tc>
                                                    <w:tcPr>
                                                      <w:tcW w:w="5000" w:type="pct"/>
                                                    </w:tcPr>
                                                    <w:p w:rsidR="00EB1DC5" w:rsidRDefault="00EB1DC5" w:rsidP="00EB1DC5">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460"/>
                                                      </w:tblGrid>
                                                      <w:tr w:rsidR="00EB1DC5">
                                                        <w:tc>
                                                          <w:tcPr>
                                                            <w:tcW w:w="0" w:type="auto"/>
                                                            <w:tcMar>
                                                              <w:top w:w="300" w:type="dxa"/>
                                                              <w:left w:w="300" w:type="dxa"/>
                                                              <w:bottom w:w="300" w:type="dxa"/>
                                                              <w:right w:w="300" w:type="dxa"/>
                                                            </w:tcMar>
                                                            <w:vAlign w:val="center"/>
                                                          </w:tcPr>
                                                          <w:p w:rsidR="00EB1DC5" w:rsidRDefault="00EB1DC5" w:rsidP="00EB1DC5">
                                                            <w:pPr>
                                                              <w:spacing w:line="252" w:lineRule="auto"/>
                                                              <w:rPr>
                                                                <w:rFonts w:ascii="Calibri" w:hAnsi="Calibri" w:cs="Calibri"/>
                                                                <w:sz w:val="22"/>
                                                                <w:szCs w:val="22"/>
                                                              </w:rPr>
                                                            </w:pPr>
                                                          </w:p>
                                                          <w:tbl>
                                                            <w:tblPr>
                                                              <w:tblpPr w:bottomFromText="70" w:vertAnchor="text"/>
                                                              <w:tblW w:w="5000" w:type="pct"/>
                                                              <w:tblCellMar>
                                                                <w:left w:w="0" w:type="dxa"/>
                                                                <w:right w:w="0" w:type="dxa"/>
                                                              </w:tblCellMar>
                                                              <w:tblLook w:val="04A0" w:firstRow="1" w:lastRow="0" w:firstColumn="1" w:lastColumn="0" w:noHBand="0" w:noVBand="1"/>
                                                            </w:tblPr>
                                                            <w:tblGrid>
                                                              <w:gridCol w:w="8860"/>
                                                            </w:tblGrid>
                                                            <w:tr w:rsidR="00EB1DC5">
                                                              <w:tc>
                                                                <w:tcPr>
                                                                  <w:tcW w:w="0" w:type="auto"/>
                                                                  <w:vAlign w:val="center"/>
                                                                  <w:hideMark/>
                                                                </w:tcPr>
                                                                <w:p w:rsidR="00EB1DC5" w:rsidRDefault="00EB1DC5" w:rsidP="00EB1DC5">
                                                                  <w:pPr>
                                                                    <w:pStyle w:val="NormalWeb"/>
                                                                    <w:spacing w:before="0" w:beforeAutospacing="0" w:after="0" w:afterAutospacing="0" w:line="390" w:lineRule="exact"/>
                                                                    <w:rPr>
                                                                      <w:rFonts w:ascii="Arial" w:hAnsi="Arial" w:cs="Arial"/>
                                                                      <w:b/>
                                                                      <w:bCs/>
                                                                      <w:color w:val="393939"/>
                                                                      <w:sz w:val="26"/>
                                                                      <w:szCs w:val="26"/>
                                                                      <w:lang w:eastAsia="en-US"/>
                                                                    </w:rPr>
                                                                  </w:pPr>
                                                                  <w:r>
                                                                    <w:rPr>
                                                                      <w:rFonts w:ascii="Arial" w:hAnsi="Arial" w:cs="Arial"/>
                                                                      <w:b/>
                                                                      <w:bCs/>
                                                                      <w:color w:val="FF0000"/>
                                                                      <w:sz w:val="21"/>
                                                                      <w:szCs w:val="21"/>
                                                                      <w:lang w:eastAsia="en-US"/>
                                                                    </w:rPr>
                                                                    <w:t xml:space="preserve">SÉQUENCE </w:t>
                                                                  </w:r>
                                                                  <w:r>
                                                                    <w:rPr>
                                                                      <w:rStyle w:val="lev"/>
                                                                      <w:rFonts w:ascii="Arial" w:hAnsi="Arial" w:cs="Arial"/>
                                                                      <w:color w:val="FF0000"/>
                                                                      <w:sz w:val="21"/>
                                                                      <w:szCs w:val="21"/>
                                                                      <w:lang w:eastAsia="en-US"/>
                                                                    </w:rPr>
                                                                    <w:t>ALPES-DE-HAUTE-PROVENCE</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jc w:val="center"/>
                                                  <w:rPr>
                                                    <w:rFonts w:eastAsia="Times New Roman"/>
                                                    <w:sz w:val="20"/>
                                                    <w:szCs w:val="20"/>
                                                  </w:rPr>
                                                </w:pPr>
                                              </w:p>
                                            </w:tc>
                                          </w:tr>
                                        </w:tbl>
                                        <w:p w:rsidR="00EB1DC5" w:rsidRDefault="00EB1DC5" w:rsidP="00EB1DC5">
                                          <w:pPr>
                                            <w:jc w:val="center"/>
                                            <w:rPr>
                                              <w:rFonts w:eastAsia="Times New Roman"/>
                                              <w:sz w:val="20"/>
                                              <w:szCs w:val="20"/>
                                            </w:rPr>
                                          </w:pPr>
                                        </w:p>
                                      </w:tc>
                                      <w:tc>
                                        <w:tcPr>
                                          <w:tcW w:w="150" w:type="dxa"/>
                                          <w:shd w:val="clear" w:color="auto" w:fill="FFFFFF"/>
                                          <w:vAlign w:val="center"/>
                                          <w:hideMark/>
                                        </w:tcPr>
                                        <w:p w:rsidR="00EB1DC5" w:rsidRDefault="00EB1DC5" w:rsidP="00EB1DC5">
                                          <w:pPr>
                                            <w:rPr>
                                              <w:rFonts w:eastAsia="Times New Roman"/>
                                              <w:sz w:val="20"/>
                                              <w:szCs w:val="20"/>
                                            </w:rPr>
                                          </w:pPr>
                                        </w:p>
                                      </w:tc>
                                    </w:tr>
                                  </w:tbl>
                                  <w:p w:rsidR="00EB1DC5" w:rsidRDefault="00EB1DC5" w:rsidP="00EB1DC5">
                                    <w:pPr>
                                      <w:spacing w:line="252" w:lineRule="auto"/>
                                      <w:rPr>
                                        <w:sz w:val="20"/>
                                        <w:szCs w:val="20"/>
                                        <w:lang w:eastAsia="en-US"/>
                                      </w:rPr>
                                    </w:pPr>
                                  </w:p>
                                  <w:tbl>
                                    <w:tblPr>
                                      <w:tblW w:w="0" w:type="auto"/>
                                      <w:tblCellMar>
                                        <w:left w:w="0" w:type="dxa"/>
                                        <w:right w:w="0" w:type="dxa"/>
                                      </w:tblCellMar>
                                      <w:tblLook w:val="04A0" w:firstRow="1" w:lastRow="0" w:firstColumn="1" w:lastColumn="0" w:noHBand="0" w:noVBand="1"/>
                                    </w:tblPr>
                                    <w:tblGrid>
                                      <w:gridCol w:w="145"/>
                                      <w:gridCol w:w="9459"/>
                                      <w:gridCol w:w="146"/>
                                    </w:tblGrid>
                                    <w:tr w:rsidR="00EB1DC5">
                                      <w:tc>
                                        <w:tcPr>
                                          <w:tcW w:w="150" w:type="dxa"/>
                                          <w:shd w:val="clear" w:color="auto" w:fill="FFFFFF"/>
                                          <w:vAlign w:val="center"/>
                                          <w:hideMark/>
                                        </w:tcPr>
                                        <w:p w:rsidR="00EB1DC5" w:rsidRDefault="00EB1DC5" w:rsidP="00EB1DC5">
                                          <w:pPr>
                                            <w:rPr>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459"/>
                                          </w:tblGrid>
                                          <w:tr w:rsidR="00EB1DC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459"/>
                                                </w:tblGrid>
                                                <w:tr w:rsidR="00EB1DC5">
                                                  <w:trPr>
                                                    <w:jc w:val="center"/>
                                                  </w:trPr>
                                                  <w:tc>
                                                    <w:tcPr>
                                                      <w:tcW w:w="5000" w:type="pct"/>
                                                      <w:hideMark/>
                                                    </w:tcPr>
                                                    <w:p w:rsidR="00EB1DC5" w:rsidRDefault="00EB1DC5" w:rsidP="00EB1DC5">
                                                      <w:pPr>
                                                        <w:rPr>
                                                          <w:rFonts w:eastAsia="Times New Roman"/>
                                                          <w:sz w:val="20"/>
                                                          <w:szCs w:val="20"/>
                                                        </w:rPr>
                                                      </w:pPr>
                                                    </w:p>
                                                  </w:tc>
                                                </w:tr>
                                              </w:tbl>
                                              <w:p w:rsidR="00EB1DC5" w:rsidRDefault="00EB1DC5" w:rsidP="00EB1DC5">
                                                <w:pPr>
                                                  <w:jc w:val="center"/>
                                                  <w:rPr>
                                                    <w:rFonts w:eastAsia="Times New Roman"/>
                                                    <w:sz w:val="20"/>
                                                    <w:szCs w:val="20"/>
                                                  </w:rPr>
                                                </w:pPr>
                                              </w:p>
                                            </w:tc>
                                          </w:tr>
                                        </w:tbl>
                                        <w:p w:rsidR="00EB1DC5" w:rsidRDefault="00EB1DC5" w:rsidP="00EB1DC5">
                                          <w:pPr>
                                            <w:jc w:val="center"/>
                                            <w:rPr>
                                              <w:rFonts w:eastAsia="Times New Roman"/>
                                              <w:sz w:val="20"/>
                                              <w:szCs w:val="20"/>
                                            </w:rPr>
                                          </w:pPr>
                                        </w:p>
                                      </w:tc>
                                      <w:tc>
                                        <w:tcPr>
                                          <w:tcW w:w="150" w:type="dxa"/>
                                          <w:shd w:val="clear" w:color="auto" w:fill="FFFFFF"/>
                                          <w:vAlign w:val="center"/>
                                          <w:hideMark/>
                                        </w:tcPr>
                                        <w:p w:rsidR="00EB1DC5" w:rsidRDefault="00EB1DC5" w:rsidP="00EB1DC5">
                                          <w:pPr>
                                            <w:rPr>
                                              <w:rFonts w:eastAsia="Times New Roman"/>
                                              <w:sz w:val="20"/>
                                              <w:szCs w:val="20"/>
                                            </w:rPr>
                                          </w:pPr>
                                        </w:p>
                                      </w:tc>
                                    </w:tr>
                                  </w:tbl>
                                  <w:p w:rsidR="00EB1DC5" w:rsidRDefault="00EB1DC5" w:rsidP="00EB1DC5">
                                    <w:pPr>
                                      <w:spacing w:line="252" w:lineRule="auto"/>
                                      <w:rPr>
                                        <w:sz w:val="20"/>
                                        <w:szCs w:val="20"/>
                                        <w:lang w:eastAsia="en-US"/>
                                      </w:rPr>
                                    </w:pPr>
                                  </w:p>
                                </w:tc>
                              </w:tr>
                              <w:tr w:rsidR="00EB1DC5">
                                <w:trPr>
                                  <w:jc w:val="center"/>
                                </w:trPr>
                                <w:tc>
                                  <w:tcPr>
                                    <w:tcW w:w="918" w:type="pct"/>
                                    <w:hideMark/>
                                  </w:tcPr>
                                  <w:tbl>
                                    <w:tblPr>
                                      <w:tblW w:w="5000" w:type="pct"/>
                                      <w:tblCellMar>
                                        <w:left w:w="0" w:type="dxa"/>
                                        <w:right w:w="0" w:type="dxa"/>
                                      </w:tblCellMar>
                                      <w:tblLook w:val="04A0" w:firstRow="1" w:lastRow="0" w:firstColumn="1" w:lastColumn="0" w:noHBand="0" w:noVBand="1"/>
                                    </w:tblPr>
                                    <w:tblGrid>
                                      <w:gridCol w:w="1790"/>
                                    </w:tblGrid>
                                    <w:tr w:rsidR="00EB1DC5">
                                      <w:tc>
                                        <w:tcPr>
                                          <w:tcW w:w="0" w:type="auto"/>
                                          <w:tcMar>
                                            <w:top w:w="300" w:type="dxa"/>
                                            <w:left w:w="300" w:type="dxa"/>
                                            <w:bottom w:w="300" w:type="dxa"/>
                                            <w:right w:w="300" w:type="dxa"/>
                                          </w:tcMar>
                                          <w:vAlign w:val="center"/>
                                        </w:tcPr>
                                        <w:p w:rsidR="00EB1DC5" w:rsidRDefault="00EB1DC5" w:rsidP="00EB1DC5">
                                          <w:pPr>
                                            <w:spacing w:line="252" w:lineRule="auto"/>
                                            <w:rPr>
                                              <w:rFonts w:ascii="Calibri" w:hAnsi="Calibri" w:cs="Calibri"/>
                                            </w:rPr>
                                          </w:pPr>
                                        </w:p>
                                        <w:tbl>
                                          <w:tblPr>
                                            <w:tblpPr w:bottomFromText="70" w:vertAnchor="text"/>
                                            <w:tblW w:w="5000" w:type="pct"/>
                                            <w:tblCellMar>
                                              <w:left w:w="0" w:type="dxa"/>
                                              <w:right w:w="0" w:type="dxa"/>
                                            </w:tblCellMar>
                                            <w:tblLook w:val="04A0" w:firstRow="1" w:lastRow="0" w:firstColumn="1" w:lastColumn="0" w:noHBand="0" w:noVBand="1"/>
                                          </w:tblPr>
                                          <w:tblGrid>
                                            <w:gridCol w:w="1190"/>
                                          </w:tblGrid>
                                          <w:tr w:rsidR="00EB1DC5">
                                            <w:tc>
                                              <w:tcPr>
                                                <w:tcW w:w="0" w:type="auto"/>
                                                <w:vAlign w:val="center"/>
                                                <w:hideMark/>
                                              </w:tcPr>
                                              <w:p w:rsidR="00EB1DC5" w:rsidRDefault="00EB1DC5" w:rsidP="00EB1DC5">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14h30</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c>
                                  <w:tcPr>
                                    <w:tcW w:w="4082" w:type="pct"/>
                                    <w:hideMark/>
                                  </w:tcPr>
                                  <w:tbl>
                                    <w:tblPr>
                                      <w:tblW w:w="5000" w:type="pct"/>
                                      <w:tblCellMar>
                                        <w:left w:w="0" w:type="dxa"/>
                                        <w:right w:w="0" w:type="dxa"/>
                                      </w:tblCellMar>
                                      <w:tblLook w:val="04A0" w:firstRow="1" w:lastRow="0" w:firstColumn="1" w:lastColumn="0" w:noHBand="0" w:noVBand="1"/>
                                    </w:tblPr>
                                    <w:tblGrid>
                                      <w:gridCol w:w="7960"/>
                                    </w:tblGrid>
                                    <w:tr w:rsidR="00EB1DC5">
                                      <w:tc>
                                        <w:tcPr>
                                          <w:tcW w:w="0" w:type="auto"/>
                                          <w:tcMar>
                                            <w:top w:w="300" w:type="dxa"/>
                                            <w:left w:w="300" w:type="dxa"/>
                                            <w:bottom w:w="300" w:type="dxa"/>
                                            <w:right w:w="300" w:type="dxa"/>
                                          </w:tcMar>
                                          <w:vAlign w:val="center"/>
                                        </w:tcPr>
                                        <w:p w:rsidR="00EB1DC5" w:rsidRDefault="00EB1DC5" w:rsidP="00EB1DC5">
                                          <w:pPr>
                                            <w:spacing w:line="252" w:lineRule="auto"/>
                                            <w:rPr>
                                              <w:lang w:eastAsia="en-US"/>
                                            </w:rPr>
                                          </w:pPr>
                                        </w:p>
                                        <w:tbl>
                                          <w:tblPr>
                                            <w:tblpPr w:bottomFromText="70" w:vertAnchor="text"/>
                                            <w:tblW w:w="5000" w:type="pct"/>
                                            <w:tblCellMar>
                                              <w:left w:w="0" w:type="dxa"/>
                                              <w:right w:w="0" w:type="dxa"/>
                                            </w:tblCellMar>
                                            <w:tblLook w:val="04A0" w:firstRow="1" w:lastRow="0" w:firstColumn="1" w:lastColumn="0" w:noHBand="0" w:noVBand="1"/>
                                          </w:tblPr>
                                          <w:tblGrid>
                                            <w:gridCol w:w="7360"/>
                                          </w:tblGrid>
                                          <w:tr w:rsidR="00EB1DC5">
                                            <w:tc>
                                              <w:tcPr>
                                                <w:tcW w:w="0" w:type="auto"/>
                                                <w:vAlign w:val="center"/>
                                                <w:hideMark/>
                                              </w:tcPr>
                                              <w:p w:rsidR="00EB1DC5" w:rsidRDefault="00EB1DC5" w:rsidP="00EB1DC5">
                                                <w:pPr>
                                                  <w:pStyle w:val="NormalWeb"/>
                                                  <w:spacing w:after="0" w:afterAutospacing="0" w:line="330" w:lineRule="atLeast"/>
                                                  <w:jc w:val="both"/>
                                                  <w:rPr>
                                                    <w:rStyle w:val="lev"/>
                                                    <w:rFonts w:ascii="Arial" w:hAnsi="Arial" w:cs="Arial"/>
                                                    <w:color w:val="393939"/>
                                                    <w:sz w:val="21"/>
                                                    <w:szCs w:val="21"/>
                                                  </w:rPr>
                                                </w:pPr>
                                                <w:r>
                                                  <w:rPr>
                                                    <w:rStyle w:val="lev"/>
                                                    <w:rFonts w:ascii="Arial" w:hAnsi="Arial" w:cs="Arial"/>
                                                    <w:color w:val="393939"/>
                                                    <w:sz w:val="21"/>
                                                    <w:szCs w:val="21"/>
                                                    <w:lang w:eastAsia="en-US"/>
                                                  </w:rPr>
                                                  <w:t xml:space="preserve">Visite de l’entreprise « La Pizza de Manosque » en présence de Christophe </w:t>
                                                </w:r>
                                                <w:proofErr w:type="spellStart"/>
                                                <w:r>
                                                  <w:rPr>
                                                    <w:rStyle w:val="lev"/>
                                                    <w:rFonts w:ascii="Arial" w:hAnsi="Arial" w:cs="Arial"/>
                                                    <w:color w:val="393939"/>
                                                    <w:sz w:val="21"/>
                                                    <w:szCs w:val="21"/>
                                                    <w:lang w:eastAsia="en-US"/>
                                                  </w:rPr>
                                                  <w:t>Castaner</w:t>
                                                </w:r>
                                                <w:proofErr w:type="spellEnd"/>
                                                <w:r>
                                                  <w:rPr>
                                                    <w:rStyle w:val="lev"/>
                                                    <w:rFonts w:ascii="Arial" w:hAnsi="Arial" w:cs="Arial"/>
                                                    <w:color w:val="393939"/>
                                                    <w:sz w:val="21"/>
                                                    <w:szCs w:val="21"/>
                                                    <w:lang w:eastAsia="en-US"/>
                                                  </w:rPr>
                                                  <w:t>, député des Alpes-de-Haute-Provence</w:t>
                                                </w:r>
                                              </w:p>
                                              <w:p w:rsidR="00EB1DC5" w:rsidRDefault="00EB1DC5" w:rsidP="00EB1DC5">
                                                <w:pPr>
                                                  <w:pStyle w:val="NormalWeb"/>
                                                  <w:numPr>
                                                    <w:ilvl w:val="0"/>
                                                    <w:numId w:val="4"/>
                                                  </w:numPr>
                                                  <w:spacing w:beforeAutospacing="0" w:after="0" w:afterAutospacing="0" w:line="330" w:lineRule="atLeast"/>
                                                  <w:jc w:val="both"/>
                                                </w:pPr>
                                                <w:r>
                                                  <w:rPr>
                                                    <w:rFonts w:ascii="Arial" w:hAnsi="Arial" w:cs="Arial"/>
                                                    <w:color w:val="393939"/>
                                                    <w:sz w:val="21"/>
                                                    <w:szCs w:val="21"/>
                                                    <w:lang w:eastAsia="en-US"/>
                                                  </w:rPr>
                                                  <w:t xml:space="preserve">Dévoilement de la plaque France Relance / Territoires d’industrie </w:t>
                                                </w:r>
                                              </w:p>
                                              <w:p w:rsidR="00EB1DC5" w:rsidRDefault="00EB1DC5" w:rsidP="00EB1DC5">
                                                <w:pPr>
                                                  <w:pStyle w:val="NormalWeb"/>
                                                  <w:numPr>
                                                    <w:ilvl w:val="0"/>
                                                    <w:numId w:val="4"/>
                                                  </w:numPr>
                                                  <w:spacing w:beforeAutospacing="0" w:after="0" w:afterAutospacing="0" w:line="330" w:lineRule="atLeast"/>
                                                  <w:jc w:val="both"/>
                                                  <w:rPr>
                                                    <w:rFonts w:ascii="Arial" w:hAnsi="Arial" w:cs="Arial"/>
                                                    <w:color w:val="393939"/>
                                                    <w:sz w:val="21"/>
                                                    <w:szCs w:val="21"/>
                                                    <w:lang w:eastAsia="en-US"/>
                                                  </w:rPr>
                                                </w:pPr>
                                                <w:r>
                                                  <w:rPr>
                                                    <w:rFonts w:ascii="Arial" w:hAnsi="Arial" w:cs="Arial"/>
                                                    <w:color w:val="393939"/>
                                                    <w:sz w:val="21"/>
                                                    <w:szCs w:val="21"/>
                                                    <w:lang w:eastAsia="en-US"/>
                                                  </w:rPr>
                                                  <w:t>Échanges avec le personnel</w:t>
                                                </w:r>
                                              </w:p>
                                              <w:p w:rsidR="00EB1DC5" w:rsidRDefault="00EB1DC5" w:rsidP="00EB1DC5">
                                                <w:pPr>
                                                  <w:pStyle w:val="NormalWeb"/>
                                                  <w:spacing w:after="0" w:afterAutospacing="0" w:line="330" w:lineRule="atLeast"/>
                                                  <w:jc w:val="both"/>
                                                  <w:rPr>
                                                    <w:rStyle w:val="lev"/>
                                                    <w:b w:val="0"/>
                                                    <w:bCs w:val="0"/>
                                                  </w:rPr>
                                                </w:pPr>
                                                <w:r>
                                                  <w:rPr>
                                                    <w:rFonts w:ascii="Arial" w:hAnsi="Arial" w:cs="Arial"/>
                                                    <w:i/>
                                                    <w:iCs/>
                                                    <w:color w:val="393939"/>
                                                    <w:sz w:val="21"/>
                                                    <w:szCs w:val="21"/>
                                                    <w:lang w:eastAsia="en-US"/>
                                                  </w:rPr>
                                                  <w:t>Chemin Saint-Maurice, Manosque (04)</w:t>
                                                </w:r>
                                              </w:p>
                                              <w:p w:rsidR="00EB1DC5" w:rsidRDefault="00EB1DC5" w:rsidP="00EB1DC5">
                                                <w:pPr>
                                                  <w:pStyle w:val="NormalWeb"/>
                                                  <w:spacing w:before="0" w:beforeAutospacing="0" w:after="0" w:afterAutospacing="0" w:line="390" w:lineRule="exact"/>
                                                  <w:rPr>
                                                    <w:sz w:val="26"/>
                                                    <w:szCs w:val="26"/>
                                                  </w:rPr>
                                                </w:pPr>
                                                <w:r>
                                                  <w:rPr>
                                                    <w:rStyle w:val="lev"/>
                                                    <w:rFonts w:ascii="Arial" w:hAnsi="Arial" w:cs="Arial"/>
                                                    <w:color w:val="FF0000"/>
                                                    <w:sz w:val="21"/>
                                                    <w:szCs w:val="21"/>
                                                    <w:lang w:eastAsia="en-US"/>
                                                  </w:rPr>
                                                  <w:t>Toute presse accréditée</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r>
                              <w:tr w:rsidR="00EB1DC5">
                                <w:trPr>
                                  <w:jc w:val="center"/>
                                </w:trPr>
                                <w:tc>
                                  <w:tcPr>
                                    <w:tcW w:w="918" w:type="pct"/>
                                    <w:hideMark/>
                                  </w:tcPr>
                                  <w:tbl>
                                    <w:tblPr>
                                      <w:tblW w:w="5000" w:type="pct"/>
                                      <w:tblCellMar>
                                        <w:left w:w="0" w:type="dxa"/>
                                        <w:right w:w="0" w:type="dxa"/>
                                      </w:tblCellMar>
                                      <w:tblLook w:val="04A0" w:firstRow="1" w:lastRow="0" w:firstColumn="1" w:lastColumn="0" w:noHBand="0" w:noVBand="1"/>
                                    </w:tblPr>
                                    <w:tblGrid>
                                      <w:gridCol w:w="1790"/>
                                    </w:tblGrid>
                                    <w:tr w:rsidR="00EB1DC5">
                                      <w:tc>
                                        <w:tcPr>
                                          <w:tcW w:w="0" w:type="auto"/>
                                          <w:tcMar>
                                            <w:top w:w="300" w:type="dxa"/>
                                            <w:left w:w="300" w:type="dxa"/>
                                            <w:bottom w:w="300" w:type="dxa"/>
                                            <w:right w:w="300" w:type="dxa"/>
                                          </w:tcMar>
                                          <w:vAlign w:val="center"/>
                                        </w:tcPr>
                                        <w:p w:rsidR="00EB1DC5" w:rsidRDefault="00EB1DC5" w:rsidP="00EB1DC5">
                                          <w:pPr>
                                            <w:spacing w:line="252" w:lineRule="auto"/>
                                            <w:rPr>
                                              <w:lang w:eastAsia="en-US"/>
                                            </w:rPr>
                                          </w:pPr>
                                        </w:p>
                                        <w:tbl>
                                          <w:tblPr>
                                            <w:tblpPr w:bottomFromText="70" w:vertAnchor="text"/>
                                            <w:tblW w:w="5000" w:type="pct"/>
                                            <w:tblCellMar>
                                              <w:left w:w="0" w:type="dxa"/>
                                              <w:right w:w="0" w:type="dxa"/>
                                            </w:tblCellMar>
                                            <w:tblLook w:val="04A0" w:firstRow="1" w:lastRow="0" w:firstColumn="1" w:lastColumn="0" w:noHBand="0" w:noVBand="1"/>
                                          </w:tblPr>
                                          <w:tblGrid>
                                            <w:gridCol w:w="1190"/>
                                          </w:tblGrid>
                                          <w:tr w:rsidR="00EB1DC5">
                                            <w:tc>
                                              <w:tcPr>
                                                <w:tcW w:w="0" w:type="auto"/>
                                                <w:vAlign w:val="center"/>
                                                <w:hideMark/>
                                              </w:tcPr>
                                              <w:p w:rsidR="00EB1DC5" w:rsidRDefault="00EB1DC5" w:rsidP="00EB1DC5">
                                                <w:pPr>
                                                  <w:pStyle w:val="NormalWeb"/>
                                                  <w:spacing w:before="0" w:beforeAutospacing="0" w:after="0" w:afterAutospacing="0" w:line="390" w:lineRule="exact"/>
                                                  <w:rPr>
                                                    <w:rStyle w:val="lev"/>
                                                    <w:rFonts w:ascii="Arial" w:hAnsi="Arial" w:cs="Arial"/>
                                                    <w:color w:val="393939"/>
                                                    <w:sz w:val="21"/>
                                                    <w:szCs w:val="21"/>
                                                    <w:lang w:eastAsia="en-US"/>
                                                  </w:rPr>
                                                </w:pPr>
                                              </w:p>
                                              <w:p w:rsidR="00EB1DC5" w:rsidRDefault="00EB1DC5" w:rsidP="00EB1DC5">
                                                <w:pPr>
                                                  <w:pStyle w:val="NormalWeb"/>
                                                  <w:spacing w:before="0" w:beforeAutospacing="0" w:after="0" w:afterAutospacing="0" w:line="390" w:lineRule="exact"/>
                                                  <w:rPr>
                                                    <w:rStyle w:val="lev"/>
                                                    <w:rFonts w:ascii="Arial" w:hAnsi="Arial" w:cs="Arial"/>
                                                    <w:color w:val="393939"/>
                                                    <w:sz w:val="21"/>
                                                    <w:szCs w:val="21"/>
                                                    <w:lang w:eastAsia="en-US"/>
                                                  </w:rPr>
                                                </w:pPr>
                                              </w:p>
                                              <w:p w:rsidR="00EB1DC5" w:rsidRDefault="00EB1DC5" w:rsidP="00EB1DC5">
                                                <w:pPr>
                                                  <w:pStyle w:val="NormalWeb"/>
                                                  <w:spacing w:before="0" w:beforeAutospacing="0" w:after="0" w:afterAutospacing="0" w:line="390" w:lineRule="exact"/>
                                                  <w:rPr>
                                                    <w:rStyle w:val="lev"/>
                                                    <w:rFonts w:ascii="Arial" w:hAnsi="Arial" w:cs="Arial"/>
                                                    <w:color w:val="393939"/>
                                                    <w:sz w:val="21"/>
                                                    <w:szCs w:val="21"/>
                                                    <w:lang w:eastAsia="en-US"/>
                                                  </w:rPr>
                                                </w:pPr>
                                              </w:p>
                                              <w:p w:rsidR="00EB1DC5" w:rsidRDefault="00EB1DC5" w:rsidP="00EB1DC5">
                                                <w:pPr>
                                                  <w:pStyle w:val="NormalWeb"/>
                                                  <w:spacing w:before="0" w:beforeAutospacing="0" w:after="0" w:afterAutospacing="0" w:line="390" w:lineRule="exact"/>
                                                  <w:rPr>
                                                    <w:rStyle w:val="lev"/>
                                                    <w:rFonts w:ascii="Arial" w:hAnsi="Arial" w:cs="Arial"/>
                                                    <w:color w:val="393939"/>
                                                    <w:sz w:val="21"/>
                                                    <w:szCs w:val="21"/>
                                                    <w:lang w:eastAsia="en-US"/>
                                                  </w:rPr>
                                                </w:pPr>
                                              </w:p>
                                              <w:p w:rsidR="00EB1DC5" w:rsidRDefault="00EB1DC5" w:rsidP="00EB1DC5">
                                                <w:pPr>
                                                  <w:pStyle w:val="NormalWeb"/>
                                                  <w:spacing w:before="0" w:beforeAutospacing="0" w:after="0" w:afterAutospacing="0" w:line="390" w:lineRule="exact"/>
                                                  <w:rPr>
                                                    <w:rStyle w:val="lev"/>
                                                    <w:rFonts w:ascii="Arial" w:hAnsi="Arial" w:cs="Arial"/>
                                                    <w:color w:val="393939"/>
                                                    <w:sz w:val="21"/>
                                                    <w:szCs w:val="21"/>
                                                    <w:lang w:eastAsia="en-US"/>
                                                  </w:rPr>
                                                </w:pPr>
                                              </w:p>
                                              <w:p w:rsidR="00EB1DC5" w:rsidRDefault="00EB1DC5" w:rsidP="00EB1DC5">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15h30</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c>
                                  <w:tcPr>
                                    <w:tcW w:w="4082" w:type="pct"/>
                                    <w:hideMark/>
                                  </w:tcPr>
                                  <w:p w:rsidR="00EB1DC5" w:rsidRDefault="00EB1DC5"/>
                                  <w:p w:rsidR="00EB1DC5" w:rsidRDefault="00EB1DC5"/>
                                  <w:p w:rsidR="00EB1DC5" w:rsidRDefault="00EB1DC5"/>
                                  <w:p w:rsidR="00EB1DC5" w:rsidRDefault="00EB1DC5"/>
                                  <w:p w:rsidR="00EB1DC5" w:rsidRDefault="00EB1DC5"/>
                                  <w:p w:rsidR="00EB1DC5" w:rsidRDefault="00EB1DC5"/>
                                  <w:tbl>
                                    <w:tblPr>
                                      <w:tblW w:w="5000" w:type="pct"/>
                                      <w:tblCellMar>
                                        <w:left w:w="0" w:type="dxa"/>
                                        <w:right w:w="0" w:type="dxa"/>
                                      </w:tblCellMar>
                                      <w:tblLook w:val="04A0" w:firstRow="1" w:lastRow="0" w:firstColumn="1" w:lastColumn="0" w:noHBand="0" w:noVBand="1"/>
                                    </w:tblPr>
                                    <w:tblGrid>
                                      <w:gridCol w:w="7960"/>
                                    </w:tblGrid>
                                    <w:tr w:rsidR="00EB1DC5">
                                      <w:tc>
                                        <w:tcPr>
                                          <w:tcW w:w="0" w:type="auto"/>
                                          <w:tcMar>
                                            <w:top w:w="300" w:type="dxa"/>
                                            <w:left w:w="300" w:type="dxa"/>
                                            <w:bottom w:w="300" w:type="dxa"/>
                                            <w:right w:w="300" w:type="dxa"/>
                                          </w:tcMar>
                                          <w:vAlign w:val="center"/>
                                        </w:tcPr>
                                        <w:p w:rsidR="00EB1DC5" w:rsidRDefault="00EB1DC5" w:rsidP="00EB1DC5">
                                          <w:pPr>
                                            <w:spacing w:line="252" w:lineRule="auto"/>
                                            <w:rPr>
                                              <w:rFonts w:ascii="Calibri" w:hAnsi="Calibri" w:cs="Calibri"/>
                                              <w:lang w:eastAsia="en-US"/>
                                            </w:rPr>
                                          </w:pPr>
                                        </w:p>
                                        <w:tbl>
                                          <w:tblPr>
                                            <w:tblpPr w:bottomFromText="70" w:vertAnchor="text"/>
                                            <w:tblW w:w="5000" w:type="pct"/>
                                            <w:tblCellMar>
                                              <w:left w:w="0" w:type="dxa"/>
                                              <w:right w:w="0" w:type="dxa"/>
                                            </w:tblCellMar>
                                            <w:tblLook w:val="04A0" w:firstRow="1" w:lastRow="0" w:firstColumn="1" w:lastColumn="0" w:noHBand="0" w:noVBand="1"/>
                                          </w:tblPr>
                                          <w:tblGrid>
                                            <w:gridCol w:w="7360"/>
                                          </w:tblGrid>
                                          <w:tr w:rsidR="00EB1DC5">
                                            <w:tc>
                                              <w:tcPr>
                                                <w:tcW w:w="0" w:type="auto"/>
                                                <w:vAlign w:val="center"/>
                                                <w:hideMark/>
                                              </w:tcPr>
                                              <w:p w:rsidR="00EB1DC5" w:rsidRDefault="00EB1DC5" w:rsidP="00EB1DC5">
                                                <w:pPr>
                                                  <w:pStyle w:val="NormalWeb"/>
                                                  <w:spacing w:after="0" w:afterAutospacing="0" w:line="330" w:lineRule="atLeast"/>
                                                  <w:jc w:val="both"/>
                                                  <w:rPr>
                                                    <w:rStyle w:val="lev"/>
                                                    <w:rFonts w:ascii="Arial" w:hAnsi="Arial" w:cs="Arial"/>
                                                    <w:color w:val="393939"/>
                                                    <w:sz w:val="21"/>
                                                    <w:szCs w:val="21"/>
                                                  </w:rPr>
                                                </w:pPr>
                                                <w:r>
                                                  <w:rPr>
                                                    <w:rStyle w:val="lev"/>
                                                    <w:rFonts w:ascii="Arial" w:hAnsi="Arial" w:cs="Arial"/>
                                                    <w:color w:val="393939"/>
                                                    <w:sz w:val="21"/>
                                                    <w:szCs w:val="21"/>
                                                    <w:lang w:eastAsia="en-US"/>
                                                  </w:rPr>
                                                  <w:t>Accueil à l’entreprise « </w:t>
                                                </w:r>
                                                <w:proofErr w:type="spellStart"/>
                                                <w:r>
                                                  <w:rPr>
                                                    <w:rStyle w:val="lev"/>
                                                    <w:rFonts w:ascii="Arial" w:hAnsi="Arial" w:cs="Arial"/>
                                                    <w:color w:val="393939"/>
                                                    <w:sz w:val="21"/>
                                                    <w:szCs w:val="21"/>
                                                    <w:lang w:eastAsia="en-US"/>
                                                  </w:rPr>
                                                  <w:t>Proman</w:t>
                                                </w:r>
                                                <w:proofErr w:type="spellEnd"/>
                                                <w:r>
                                                  <w:rPr>
                                                    <w:rStyle w:val="lev"/>
                                                    <w:rFonts w:ascii="Arial" w:hAnsi="Arial" w:cs="Arial"/>
                                                    <w:color w:val="393939"/>
                                                    <w:sz w:val="21"/>
                                                    <w:szCs w:val="21"/>
                                                    <w:lang w:eastAsia="en-US"/>
                                                  </w:rPr>
                                                  <w:t xml:space="preserve"> » avec Christophe </w:t>
                                                </w:r>
                                                <w:proofErr w:type="spellStart"/>
                                                <w:r>
                                                  <w:rPr>
                                                    <w:rStyle w:val="lev"/>
                                                    <w:rFonts w:ascii="Arial" w:hAnsi="Arial" w:cs="Arial"/>
                                                    <w:color w:val="393939"/>
                                                    <w:sz w:val="21"/>
                                                    <w:szCs w:val="21"/>
                                                    <w:lang w:eastAsia="en-US"/>
                                                  </w:rPr>
                                                  <w:t>Castaner</w:t>
                                                </w:r>
                                                <w:proofErr w:type="spellEnd"/>
                                                <w:r>
                                                  <w:rPr>
                                                    <w:rStyle w:val="lev"/>
                                                    <w:rFonts w:ascii="Arial" w:hAnsi="Arial" w:cs="Arial"/>
                                                    <w:color w:val="393939"/>
                                                    <w:sz w:val="21"/>
                                                    <w:szCs w:val="21"/>
                                                    <w:lang w:eastAsia="en-US"/>
                                                  </w:rPr>
                                                  <w:t>, député des Alpes-de-Haute-Provence</w:t>
                                                </w:r>
                                              </w:p>
                                              <w:p w:rsidR="00EB1DC5" w:rsidRDefault="00EB1DC5" w:rsidP="00EB1DC5">
                                                <w:pPr>
                                                  <w:pStyle w:val="NormalWeb"/>
                                                  <w:numPr>
                                                    <w:ilvl w:val="0"/>
                                                    <w:numId w:val="4"/>
                                                  </w:numPr>
                                                  <w:spacing w:beforeAutospacing="0" w:after="0" w:afterAutospacing="0" w:line="330" w:lineRule="atLeast"/>
                                                  <w:jc w:val="both"/>
                                                </w:pPr>
                                                <w:r>
                                                  <w:rPr>
                                                    <w:rFonts w:ascii="Arial" w:hAnsi="Arial" w:cs="Arial"/>
                                                    <w:color w:val="393939"/>
                                                    <w:sz w:val="21"/>
                                                    <w:szCs w:val="21"/>
                                                    <w:lang w:eastAsia="en-US"/>
                                                  </w:rPr>
                                                  <w:t>Point sur la mise en œuvre du plan de réduction des tensions de recrutement dans le département</w:t>
                                                </w:r>
                                              </w:p>
                                              <w:p w:rsidR="00EB1DC5" w:rsidRDefault="00EB1DC5" w:rsidP="00EB1DC5">
                                                <w:pPr>
                                                  <w:pStyle w:val="NormalWeb"/>
                                                  <w:numPr>
                                                    <w:ilvl w:val="0"/>
                                                    <w:numId w:val="4"/>
                                                  </w:numPr>
                                                  <w:spacing w:beforeAutospacing="0" w:after="0" w:afterAutospacing="0" w:line="330" w:lineRule="atLeast"/>
                                                  <w:jc w:val="both"/>
                                                  <w:rPr>
                                                    <w:rFonts w:ascii="Arial" w:hAnsi="Arial" w:cs="Arial"/>
                                                    <w:color w:val="393939"/>
                                                    <w:sz w:val="21"/>
                                                    <w:szCs w:val="21"/>
                                                    <w:lang w:eastAsia="en-US"/>
                                                  </w:rPr>
                                                </w:pPr>
                                                <w:r>
                                                  <w:rPr>
                                                    <w:rFonts w:ascii="Arial" w:hAnsi="Arial" w:cs="Arial"/>
                                                    <w:color w:val="393939"/>
                                                    <w:sz w:val="21"/>
                                                    <w:szCs w:val="21"/>
                                                    <w:lang w:eastAsia="en-US"/>
                                                  </w:rPr>
                                                  <w:t>Présentation de la méthode de recrutement par simulation et du dispositif expérimental « contrat de travail à des fins d’employabilité »</w:t>
                                                </w:r>
                                              </w:p>
                                              <w:p w:rsidR="00EB1DC5" w:rsidRDefault="00EB1DC5" w:rsidP="00EB1DC5">
                                                <w:pPr>
                                                  <w:pStyle w:val="NormalWeb"/>
                                                  <w:numPr>
                                                    <w:ilvl w:val="0"/>
                                                    <w:numId w:val="4"/>
                                                  </w:numPr>
                                                  <w:spacing w:beforeAutospacing="0" w:after="0" w:afterAutospacing="0" w:line="330" w:lineRule="atLeast"/>
                                                  <w:jc w:val="both"/>
                                                  <w:rPr>
                                                    <w:rFonts w:ascii="Arial" w:hAnsi="Arial" w:cs="Arial"/>
                                                    <w:color w:val="393939"/>
                                                    <w:sz w:val="21"/>
                                                    <w:szCs w:val="21"/>
                                                    <w:lang w:eastAsia="en-US"/>
                                                  </w:rPr>
                                                </w:pPr>
                                                <w:r>
                                                  <w:rPr>
                                                    <w:rFonts w:ascii="Arial" w:hAnsi="Arial" w:cs="Arial"/>
                                                    <w:color w:val="393939"/>
                                                    <w:sz w:val="21"/>
                                                    <w:szCs w:val="21"/>
                                                    <w:lang w:eastAsia="en-US"/>
                                                  </w:rPr>
                                                  <w:t>Échanges sur les actions de recrutement avec les 4 entreprises partenaires (L’OCCITANE, Savonnerie de Haute Provence, Laboratoires BEA et La Pizza de Manosque), les acteurs économiques et le monde agricole</w:t>
                                                </w:r>
                                              </w:p>
                                              <w:p w:rsidR="00EB1DC5" w:rsidRDefault="00EB1DC5" w:rsidP="00EB1DC5">
                                                <w:pPr>
                                                  <w:pStyle w:val="NormalWeb"/>
                                                  <w:spacing w:after="0" w:afterAutospacing="0" w:line="330" w:lineRule="atLeast"/>
                                                  <w:jc w:val="both"/>
                                                  <w:rPr>
                                                    <w:rStyle w:val="lev"/>
                                                  </w:rPr>
                                                </w:pPr>
                                                <w:r>
                                                  <w:rPr>
                                                    <w:rFonts w:ascii="Arial" w:hAnsi="Arial" w:cs="Arial"/>
                                                    <w:i/>
                                                    <w:iCs/>
                                                    <w:color w:val="393939"/>
                                                    <w:sz w:val="21"/>
                                                    <w:szCs w:val="21"/>
                                                    <w:lang w:eastAsia="en-US"/>
                                                  </w:rPr>
                                                  <w:t xml:space="preserve">Zone industrielle Saint Maurice </w:t>
                                                </w:r>
                                                <w:r>
                                                  <w:rPr>
                                                    <w:rStyle w:val="lev"/>
                                                    <w:rFonts w:ascii="Arial" w:hAnsi="Arial" w:cs="Arial"/>
                                                    <w:b w:val="0"/>
                                                    <w:bCs w:val="0"/>
                                                    <w:i/>
                                                    <w:iCs/>
                                                    <w:color w:val="393939"/>
                                                    <w:sz w:val="21"/>
                                                    <w:szCs w:val="21"/>
                                                    <w:lang w:eastAsia="en-US"/>
                                                  </w:rPr>
                                                  <w:t>– Manosque (04)</w:t>
                                                </w:r>
                                              </w:p>
                                              <w:p w:rsidR="00EB1DC5" w:rsidRDefault="00EB1DC5" w:rsidP="00EB1DC5">
                                                <w:pPr>
                                                  <w:pStyle w:val="NormalWeb"/>
                                                  <w:spacing w:before="0" w:beforeAutospacing="0" w:after="0" w:afterAutospacing="0" w:line="390" w:lineRule="exact"/>
                                                  <w:rPr>
                                                    <w:sz w:val="26"/>
                                                    <w:szCs w:val="26"/>
                                                  </w:rPr>
                                                </w:pPr>
                                                <w:r>
                                                  <w:rPr>
                                                    <w:rStyle w:val="lev"/>
                                                    <w:rFonts w:ascii="Arial" w:hAnsi="Arial" w:cs="Arial"/>
                                                    <w:color w:val="FF0000"/>
                                                    <w:sz w:val="21"/>
                                                    <w:szCs w:val="21"/>
                                                    <w:lang w:eastAsia="en-US"/>
                                                  </w:rPr>
                                                  <w:t>Toute presse accréditée</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r>
                              <w:tr w:rsidR="00EB1DC5">
                                <w:trPr>
                                  <w:jc w:val="center"/>
                                </w:trPr>
                                <w:tc>
                                  <w:tcPr>
                                    <w:tcW w:w="918" w:type="pct"/>
                                    <w:hideMark/>
                                  </w:tcPr>
                                  <w:tbl>
                                    <w:tblPr>
                                      <w:tblW w:w="5000" w:type="pct"/>
                                      <w:tblCellMar>
                                        <w:left w:w="0" w:type="dxa"/>
                                        <w:right w:w="0" w:type="dxa"/>
                                      </w:tblCellMar>
                                      <w:tblLook w:val="04A0" w:firstRow="1" w:lastRow="0" w:firstColumn="1" w:lastColumn="0" w:noHBand="0" w:noVBand="1"/>
                                    </w:tblPr>
                                    <w:tblGrid>
                                      <w:gridCol w:w="1790"/>
                                    </w:tblGrid>
                                    <w:tr w:rsidR="00EB1DC5">
                                      <w:tc>
                                        <w:tcPr>
                                          <w:tcW w:w="0" w:type="auto"/>
                                          <w:tcMar>
                                            <w:top w:w="300" w:type="dxa"/>
                                            <w:left w:w="300" w:type="dxa"/>
                                            <w:bottom w:w="300" w:type="dxa"/>
                                            <w:right w:w="300" w:type="dxa"/>
                                          </w:tcMar>
                                          <w:vAlign w:val="center"/>
                                        </w:tcPr>
                                        <w:p w:rsidR="00EB1DC5" w:rsidRDefault="00EB1DC5" w:rsidP="00EB1DC5">
                                          <w:pPr>
                                            <w:spacing w:line="252" w:lineRule="auto"/>
                                            <w:rPr>
                                              <w:rFonts w:ascii="Calibri" w:hAnsi="Calibri" w:cs="Calibri"/>
                                              <w:lang w:eastAsia="en-US"/>
                                            </w:rPr>
                                          </w:pPr>
                                        </w:p>
                                        <w:tbl>
                                          <w:tblPr>
                                            <w:tblpPr w:bottomFromText="70" w:vertAnchor="text"/>
                                            <w:tblW w:w="5000" w:type="pct"/>
                                            <w:tblCellMar>
                                              <w:left w:w="0" w:type="dxa"/>
                                              <w:right w:w="0" w:type="dxa"/>
                                            </w:tblCellMar>
                                            <w:tblLook w:val="04A0" w:firstRow="1" w:lastRow="0" w:firstColumn="1" w:lastColumn="0" w:noHBand="0" w:noVBand="1"/>
                                          </w:tblPr>
                                          <w:tblGrid>
                                            <w:gridCol w:w="1190"/>
                                          </w:tblGrid>
                                          <w:tr w:rsidR="00EB1DC5">
                                            <w:tc>
                                              <w:tcPr>
                                                <w:tcW w:w="0" w:type="auto"/>
                                                <w:vAlign w:val="center"/>
                                                <w:hideMark/>
                                              </w:tcPr>
                                              <w:p w:rsidR="00EB1DC5" w:rsidRDefault="00EB1DC5" w:rsidP="00EB1DC5">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16h45</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c>
                                  <w:tcPr>
                                    <w:tcW w:w="4082" w:type="pct"/>
                                    <w:hideMark/>
                                  </w:tcPr>
                                  <w:tbl>
                                    <w:tblPr>
                                      <w:tblW w:w="5000" w:type="pct"/>
                                      <w:tblCellMar>
                                        <w:left w:w="0" w:type="dxa"/>
                                        <w:right w:w="0" w:type="dxa"/>
                                      </w:tblCellMar>
                                      <w:tblLook w:val="04A0" w:firstRow="1" w:lastRow="0" w:firstColumn="1" w:lastColumn="0" w:noHBand="0" w:noVBand="1"/>
                                    </w:tblPr>
                                    <w:tblGrid>
                                      <w:gridCol w:w="7960"/>
                                    </w:tblGrid>
                                    <w:tr w:rsidR="00EB1DC5">
                                      <w:tc>
                                        <w:tcPr>
                                          <w:tcW w:w="0" w:type="auto"/>
                                          <w:tcMar>
                                            <w:top w:w="300" w:type="dxa"/>
                                            <w:left w:w="300" w:type="dxa"/>
                                            <w:bottom w:w="300" w:type="dxa"/>
                                            <w:right w:w="300" w:type="dxa"/>
                                          </w:tcMar>
                                          <w:vAlign w:val="center"/>
                                        </w:tcPr>
                                        <w:p w:rsidR="00EB1DC5" w:rsidRDefault="00EB1DC5" w:rsidP="00EB1DC5">
                                          <w:pPr>
                                            <w:spacing w:line="252" w:lineRule="auto"/>
                                            <w:rPr>
                                              <w:rFonts w:ascii="Calibri" w:hAnsi="Calibri" w:cs="Calibri"/>
                                              <w:lang w:eastAsia="en-US"/>
                                            </w:rPr>
                                          </w:pPr>
                                        </w:p>
                                        <w:tbl>
                                          <w:tblPr>
                                            <w:tblpPr w:bottomFromText="70" w:vertAnchor="text"/>
                                            <w:tblW w:w="5000" w:type="pct"/>
                                            <w:tblCellMar>
                                              <w:left w:w="0" w:type="dxa"/>
                                              <w:right w:w="0" w:type="dxa"/>
                                            </w:tblCellMar>
                                            <w:tblLook w:val="04A0" w:firstRow="1" w:lastRow="0" w:firstColumn="1" w:lastColumn="0" w:noHBand="0" w:noVBand="1"/>
                                          </w:tblPr>
                                          <w:tblGrid>
                                            <w:gridCol w:w="7360"/>
                                          </w:tblGrid>
                                          <w:tr w:rsidR="00EB1DC5">
                                            <w:tc>
                                              <w:tcPr>
                                                <w:tcW w:w="0" w:type="auto"/>
                                                <w:vAlign w:val="center"/>
                                                <w:hideMark/>
                                              </w:tcPr>
                                              <w:p w:rsidR="00EB1DC5" w:rsidRDefault="00EB1DC5" w:rsidP="00EB1DC5">
                                                <w:pPr>
                                                  <w:pStyle w:val="NormalWeb"/>
                                                  <w:spacing w:after="0" w:afterAutospacing="0" w:line="330" w:lineRule="atLeast"/>
                                                  <w:jc w:val="both"/>
                                                  <w:rPr>
                                                    <w:rFonts w:ascii="Arial" w:hAnsi="Arial" w:cs="Arial"/>
                                                    <w:b/>
                                                    <w:bCs/>
                                                    <w:color w:val="393939"/>
                                                    <w:sz w:val="21"/>
                                                    <w:szCs w:val="21"/>
                                                    <w:lang w:eastAsia="en-US"/>
                                                  </w:rPr>
                                                </w:pPr>
                                                <w:r>
                                                  <w:rPr>
                                                    <w:rStyle w:val="lev"/>
                                                    <w:rFonts w:ascii="Arial" w:hAnsi="Arial" w:cs="Arial"/>
                                                    <w:color w:val="393939"/>
                                                    <w:sz w:val="21"/>
                                                    <w:szCs w:val="21"/>
                                                    <w:lang w:eastAsia="en-US"/>
                                                  </w:rPr>
                                                  <w:t>Micro-tendu</w:t>
                                                </w:r>
                                              </w:p>
                                              <w:p w:rsidR="00EB1DC5" w:rsidRDefault="00EB1DC5" w:rsidP="00EB1DC5">
                                                <w:pPr>
                                                  <w:pStyle w:val="NormalWeb"/>
                                                  <w:spacing w:before="0" w:beforeAutospacing="0" w:after="0" w:afterAutospacing="0" w:line="390" w:lineRule="exact"/>
                                                  <w:rPr>
                                                    <w:rStyle w:val="lev"/>
                                                    <w:i/>
                                                    <w:iCs/>
                                                  </w:rPr>
                                                </w:pPr>
                                                <w:r>
                                                  <w:rPr>
                                                    <w:rFonts w:ascii="Arial" w:hAnsi="Arial" w:cs="Arial"/>
                                                    <w:i/>
                                                    <w:iCs/>
                                                    <w:color w:val="393939"/>
                                                    <w:sz w:val="21"/>
                                                    <w:szCs w:val="21"/>
                                                    <w:lang w:eastAsia="en-US"/>
                                                  </w:rPr>
                                                  <w:t xml:space="preserve">Zone industrielle Saint Maurice </w:t>
                                                </w:r>
                                                <w:r>
                                                  <w:rPr>
                                                    <w:rStyle w:val="lev"/>
                                                    <w:rFonts w:ascii="Arial" w:hAnsi="Arial" w:cs="Arial"/>
                                                    <w:b w:val="0"/>
                                                    <w:bCs w:val="0"/>
                                                    <w:i/>
                                                    <w:iCs/>
                                                    <w:color w:val="393939"/>
                                                    <w:sz w:val="21"/>
                                                    <w:szCs w:val="21"/>
                                                    <w:lang w:eastAsia="en-US"/>
                                                  </w:rPr>
                                                  <w:t>– Manosque (04)</w:t>
                                                </w:r>
                                              </w:p>
                                              <w:p w:rsidR="00EB1DC5" w:rsidRDefault="00EB1DC5" w:rsidP="00EB1DC5">
                                                <w:pPr>
                                                  <w:pStyle w:val="NormalWeb"/>
                                                  <w:spacing w:before="0" w:beforeAutospacing="0" w:after="0" w:afterAutospacing="0" w:line="390" w:lineRule="exact"/>
                                                  <w:rPr>
                                                    <w:sz w:val="26"/>
                                                    <w:szCs w:val="26"/>
                                                  </w:rPr>
                                                </w:pPr>
                                                <w:r>
                                                  <w:rPr>
                                                    <w:rStyle w:val="lev"/>
                                                    <w:rFonts w:ascii="Arial" w:hAnsi="Arial" w:cs="Arial"/>
                                                    <w:color w:val="FF0000"/>
                                                    <w:sz w:val="21"/>
                                                    <w:szCs w:val="21"/>
                                                    <w:lang w:eastAsia="en-US"/>
                                                  </w:rPr>
                                                  <w:t>Toute presse accréditée</w:t>
                                                </w:r>
                                              </w:p>
                                            </w:tc>
                                          </w:tr>
                                        </w:tbl>
                                        <w:p w:rsidR="00EB1DC5" w:rsidRDefault="00EB1DC5" w:rsidP="00EB1DC5">
                                          <w:pPr>
                                            <w:spacing w:line="252" w:lineRule="auto"/>
                                            <w:rPr>
                                              <w:rFonts w:ascii="Calibri" w:hAnsi="Calibri" w:cs="Calibri"/>
                                              <w:sz w:val="22"/>
                                              <w:szCs w:val="22"/>
                                              <w:lang w:eastAsia="en-US"/>
                                            </w:rPr>
                                          </w:pPr>
                                        </w:p>
                                      </w:tc>
                                    </w:tr>
                                  </w:tbl>
                                  <w:p w:rsidR="00EB1DC5" w:rsidRDefault="00EB1DC5" w:rsidP="00EB1DC5">
                                    <w:pPr>
                                      <w:rPr>
                                        <w:rFonts w:eastAsia="Times New Roman"/>
                                        <w:sz w:val="20"/>
                                        <w:szCs w:val="20"/>
                                      </w:rPr>
                                    </w:pPr>
                                  </w:p>
                                </w:tc>
                              </w:tr>
                              <w:tr w:rsidR="00EB1DC5">
                                <w:trPr>
                                  <w:jc w:val="center"/>
                                </w:trPr>
                                <w:tc>
                                  <w:tcPr>
                                    <w:tcW w:w="5000" w:type="pct"/>
                                    <w:gridSpan w:val="2"/>
                                  </w:tcPr>
                                  <w:p w:rsidR="00EB1DC5" w:rsidRDefault="00EB1DC5" w:rsidP="00EB1DC5">
                                    <w:pPr>
                                      <w:pStyle w:val="NormalWeb"/>
                                      <w:spacing w:before="0" w:beforeAutospacing="0" w:after="0" w:afterAutospacing="0" w:line="390" w:lineRule="exact"/>
                                      <w:rPr>
                                        <w:lang w:eastAsia="en-US"/>
                                      </w:rPr>
                                    </w:pPr>
                                    <w:r>
                                      <w:rPr>
                                        <w:lang w:eastAsia="en-US"/>
                                      </w:rPr>
                                      <w:t xml:space="preserve">                                                                     </w:t>
                                    </w:r>
                                  </w:p>
                                  <w:p w:rsidR="00EB1DC5" w:rsidRPr="00EB1DC5" w:rsidRDefault="00EB1DC5" w:rsidP="00EB1DC5">
                                    <w:pPr>
                                      <w:spacing w:line="252" w:lineRule="auto"/>
                                      <w:ind w:left="360"/>
                                      <w:jc w:val="center"/>
                                      <w:rPr>
                                        <w:rStyle w:val="Lienhypertexte"/>
                                        <w:rFonts w:ascii="Arial" w:hAnsi="Arial" w:cs="Arial"/>
                                        <w:color w:val="393939"/>
                                        <w:sz w:val="22"/>
                                        <w:szCs w:val="22"/>
                                        <w:u w:val="none"/>
                                      </w:rPr>
                                    </w:pPr>
                                    <w:r w:rsidRPr="00EB1DC5">
                                      <w:rPr>
                                        <w:rFonts w:ascii="Arial" w:hAnsi="Arial" w:cs="Arial"/>
                                        <w:color w:val="3B3838"/>
                                        <w:sz w:val="22"/>
                                        <w:szCs w:val="22"/>
                                      </w:rPr>
                                      <w:t xml:space="preserve">Accréditation par retour de mail : </w:t>
                                    </w:r>
                                    <w:r w:rsidRPr="00EB1DC5">
                                      <w:rPr>
                                        <w:rFonts w:ascii="Arial" w:hAnsi="Arial" w:cs="Arial"/>
                                        <w:color w:val="000000"/>
                                        <w:sz w:val="22"/>
                                        <w:szCs w:val="22"/>
                                      </w:rPr>
                                      <w:t> </w:t>
                                    </w:r>
                                    <w:hyperlink r:id="rId8" w:history="1">
                                      <w:r w:rsidRPr="00EB1DC5">
                                        <w:rPr>
                                          <w:rStyle w:val="Lienhypertexte"/>
                                          <w:rFonts w:ascii="Arial" w:hAnsi="Arial" w:cs="Arial"/>
                                          <w:sz w:val="22"/>
                                          <w:szCs w:val="22"/>
                                        </w:rPr>
                                        <w:t>pref-communication@alpes-de-haute-provence.gouv.fr</w:t>
                                      </w:r>
                                    </w:hyperlink>
                                  </w:p>
                                  <w:p w:rsidR="00EB1DC5" w:rsidRDefault="00EB1DC5" w:rsidP="00EB1DC5">
                                    <w:pPr>
                                      <w:spacing w:line="252" w:lineRule="auto"/>
                                    </w:pPr>
                                  </w:p>
                                </w:tc>
                              </w:tr>
                            </w:tbl>
                            <w:p w:rsidR="00EB1DC5" w:rsidRDefault="00EB1DC5" w:rsidP="00EB1DC5">
                              <w:pPr>
                                <w:jc w:val="center"/>
                                <w:rPr>
                                  <w:rFonts w:eastAsia="Times New Roman"/>
                                  <w:sz w:val="20"/>
                                  <w:szCs w:val="20"/>
                                </w:rPr>
                              </w:pPr>
                            </w:p>
                          </w:tc>
                        </w:tr>
                      </w:tbl>
                      <w:p w:rsidR="00EB1DC5" w:rsidRDefault="00EB1DC5" w:rsidP="00EB1DC5">
                        <w:pPr>
                          <w:jc w:val="center"/>
                          <w:rPr>
                            <w:rFonts w:eastAsia="Times New Roman"/>
                            <w:sz w:val="20"/>
                            <w:szCs w:val="20"/>
                          </w:rPr>
                        </w:pPr>
                      </w:p>
                    </w:tc>
                    <w:tc>
                      <w:tcPr>
                        <w:tcW w:w="150" w:type="dxa"/>
                        <w:shd w:val="clear" w:color="auto" w:fill="FFFFFF"/>
                        <w:vAlign w:val="center"/>
                        <w:hideMark/>
                      </w:tcPr>
                      <w:p w:rsidR="00EB1DC5" w:rsidRDefault="00EB1DC5" w:rsidP="00EB1DC5">
                        <w:pPr>
                          <w:rPr>
                            <w:rFonts w:eastAsia="Times New Roman"/>
                            <w:sz w:val="20"/>
                            <w:szCs w:val="20"/>
                          </w:rPr>
                        </w:pPr>
                      </w:p>
                    </w:tc>
                  </w:tr>
                </w:tbl>
                <w:p w:rsidR="00EB1DC5" w:rsidRDefault="00EB1DC5" w:rsidP="00EB1DC5">
                  <w:pPr>
                    <w:rPr>
                      <w:rFonts w:eastAsia="Times New Roman"/>
                      <w:sz w:val="20"/>
                      <w:szCs w:val="20"/>
                    </w:rPr>
                  </w:pPr>
                </w:p>
              </w:tc>
            </w:tr>
          </w:tbl>
          <w:p w:rsidR="00EB1DC5" w:rsidRDefault="00EB1DC5" w:rsidP="00EB1DC5">
            <w:pPr>
              <w:spacing w:line="252" w:lineRule="auto"/>
              <w:rPr>
                <w:rFonts w:ascii="Calibri" w:hAnsi="Calibri" w:cs="Calibri"/>
                <w:sz w:val="22"/>
                <w:szCs w:val="22"/>
                <w:lang w:eastAsia="en-US"/>
              </w:rPr>
            </w:pPr>
          </w:p>
          <w:p w:rsidR="00EB1DC5" w:rsidRDefault="00EB1DC5" w:rsidP="00EB1DC5">
            <w:pPr>
              <w:spacing w:line="252" w:lineRule="auto"/>
            </w:pPr>
          </w:p>
          <w:tbl>
            <w:tblPr>
              <w:tblW w:w="5000" w:type="pct"/>
              <w:tblCellMar>
                <w:left w:w="0" w:type="dxa"/>
                <w:right w:w="0" w:type="dxa"/>
              </w:tblCellMar>
              <w:tblLook w:val="04A0" w:firstRow="1" w:lastRow="0" w:firstColumn="1" w:lastColumn="0" w:noHBand="0" w:noVBand="1"/>
            </w:tblPr>
            <w:tblGrid>
              <w:gridCol w:w="10466"/>
            </w:tblGrid>
            <w:tr w:rsidR="00EB1DC5" w:rsidTr="00EB1DC5">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B1DC5">
                    <w:tc>
                      <w:tcPr>
                        <w:tcW w:w="150" w:type="dxa"/>
                        <w:shd w:val="clear" w:color="auto" w:fill="FFFFFF"/>
                        <w:vAlign w:val="center"/>
                        <w:hideMark/>
                      </w:tcPr>
                      <w:p w:rsidR="00EB1DC5" w:rsidRDefault="00EB1DC5" w:rsidP="00EB1DC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B1DC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B1DC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B1DC5">
                                      <w:tc>
                                        <w:tcPr>
                                          <w:tcW w:w="0" w:type="auto"/>
                                          <w:tcMar>
                                            <w:top w:w="300" w:type="dxa"/>
                                            <w:left w:w="300" w:type="dxa"/>
                                            <w:bottom w:w="300" w:type="dxa"/>
                                            <w:right w:w="300" w:type="dxa"/>
                                          </w:tcMar>
                                          <w:vAlign w:val="center"/>
                                        </w:tcPr>
                                        <w:tbl>
                                          <w:tblPr>
                                            <w:tblW w:w="0" w:type="auto"/>
                                            <w:jc w:val="center"/>
                                            <w:tblCellMar>
                                              <w:left w:w="0" w:type="dxa"/>
                                              <w:right w:w="0" w:type="dxa"/>
                                            </w:tblCellMar>
                                            <w:tblLook w:val="04A0" w:firstRow="1" w:lastRow="0" w:firstColumn="1" w:lastColumn="0" w:noHBand="0" w:noVBand="1"/>
                                          </w:tblPr>
                                          <w:tblGrid>
                                            <w:gridCol w:w="75"/>
                                          </w:tblGrid>
                                          <w:tr w:rsidR="00EB1DC5">
                                            <w:trPr>
                                              <w:trHeight w:val="300"/>
                                              <w:jc w:val="center"/>
                                            </w:trPr>
                                            <w:tc>
                                              <w:tcPr>
                                                <w:tcW w:w="0" w:type="auto"/>
                                                <w:vAlign w:val="center"/>
                                                <w:hideMark/>
                                              </w:tcPr>
                                              <w:p w:rsidR="00EB1DC5" w:rsidRDefault="00EB1DC5" w:rsidP="00EB1DC5">
                                                <w:pPr>
                                                  <w:spacing w:line="300" w:lineRule="exact"/>
                                                  <w:rPr>
                                                    <w:rFonts w:ascii="Calibri" w:hAnsi="Calibri" w:cs="Calibri"/>
                                                    <w:sz w:val="30"/>
                                                    <w:szCs w:val="30"/>
                                                    <w:lang w:eastAsia="en-US"/>
                                                  </w:rPr>
                                                </w:pPr>
                                                <w:r>
                                                  <w:rPr>
                                                    <w:sz w:val="30"/>
                                                    <w:szCs w:val="30"/>
                                                  </w:rPr>
                                                  <w:t xml:space="preserve">  </w:t>
                                                </w:r>
                                              </w:p>
                                            </w:tc>
                                          </w:tr>
                                        </w:tbl>
                                        <w:p w:rsidR="00EB1DC5" w:rsidRDefault="00EB1DC5" w:rsidP="00EB1DC5">
                                          <w:pPr>
                                            <w:pStyle w:val="NormalWeb"/>
                                            <w:spacing w:before="0" w:beforeAutospacing="0" w:after="0" w:afterAutospacing="0" w:line="390" w:lineRule="exact"/>
                                            <w:rPr>
                                              <w:color w:val="3B3838" w:themeColor="background2" w:themeShade="40"/>
                                              <w:lang w:eastAsia="en-US"/>
                                            </w:rPr>
                                          </w:pPr>
                                          <w:r>
                                            <w:rPr>
                                              <w:rStyle w:val="lev"/>
                                              <w:rFonts w:ascii="Arial" w:hAnsi="Arial" w:cs="Arial"/>
                                              <w:color w:val="3B3838" w:themeColor="background2" w:themeShade="40"/>
                                              <w:sz w:val="21"/>
                                              <w:szCs w:val="21"/>
                                              <w:lang w:eastAsia="en-US"/>
                                            </w:rPr>
                                            <w:t>Dispositif presse :</w:t>
                                          </w:r>
                                        </w:p>
                                        <w:p w:rsidR="00EB1DC5" w:rsidRDefault="00EB1DC5" w:rsidP="00EB1DC5">
                                          <w:pPr>
                                            <w:numPr>
                                              <w:ilvl w:val="0"/>
                                              <w:numId w:val="5"/>
                                            </w:numPr>
                                            <w:spacing w:line="252" w:lineRule="auto"/>
                                            <w:jc w:val="both"/>
                                            <w:rPr>
                                              <w:rFonts w:eastAsia="Times New Roman"/>
                                              <w:color w:val="262626"/>
                                              <w:lang w:eastAsia="en-US"/>
                                            </w:rPr>
                                          </w:pPr>
                                          <w:r>
                                            <w:rPr>
                                              <w:rFonts w:ascii="Arial" w:eastAsia="Times New Roman" w:hAnsi="Arial" w:cs="Arial"/>
                                              <w:color w:val="262626"/>
                                              <w:sz w:val="21"/>
                                              <w:szCs w:val="21"/>
                                            </w:rPr>
                                            <w:t>Compte tenu de la situation sanitaire, le nombre de journalistes présents pourra être limité.</w:t>
                                          </w:r>
                                        </w:p>
                                        <w:p w:rsidR="00EB1DC5" w:rsidRDefault="00EB1DC5" w:rsidP="00EB1DC5">
                                          <w:pPr>
                                            <w:numPr>
                                              <w:ilvl w:val="0"/>
                                              <w:numId w:val="5"/>
                                            </w:numPr>
                                            <w:spacing w:line="252" w:lineRule="auto"/>
                                            <w:jc w:val="both"/>
                                            <w:rPr>
                                              <w:rFonts w:eastAsia="Times New Roman"/>
                                              <w:color w:val="262626"/>
                                            </w:rPr>
                                          </w:pPr>
                                          <w:r>
                                            <w:rPr>
                                              <w:rFonts w:ascii="Arial" w:eastAsia="Times New Roman" w:hAnsi="Arial" w:cs="Arial"/>
                                              <w:color w:val="262626"/>
                                              <w:sz w:val="21"/>
                                              <w:szCs w:val="21"/>
                                            </w:rPr>
                                            <w:t>Le port du masque sera obligatoire pendant toute la durée du déplacement.</w:t>
                                          </w:r>
                                        </w:p>
                                        <w:p w:rsidR="00EB1DC5" w:rsidRDefault="00EB1DC5" w:rsidP="00EB1DC5">
                                          <w:pPr>
                                            <w:spacing w:line="252" w:lineRule="auto"/>
                                            <w:ind w:left="720"/>
                                            <w:jc w:val="both"/>
                                          </w:pPr>
                                        </w:p>
                                      </w:tc>
                                    </w:tr>
                                  </w:tbl>
                                  <w:p w:rsidR="00EB1DC5" w:rsidRDefault="00EB1DC5" w:rsidP="00EB1DC5">
                                    <w:pPr>
                                      <w:rPr>
                                        <w:rFonts w:eastAsia="Times New Roman"/>
                                        <w:sz w:val="20"/>
                                        <w:szCs w:val="20"/>
                                      </w:rPr>
                                    </w:pPr>
                                  </w:p>
                                </w:tc>
                              </w:tr>
                            </w:tbl>
                            <w:p w:rsidR="00EB1DC5" w:rsidRDefault="00EB1DC5" w:rsidP="00EB1DC5">
                              <w:pPr>
                                <w:jc w:val="center"/>
                                <w:rPr>
                                  <w:rFonts w:eastAsia="Times New Roman"/>
                                  <w:sz w:val="20"/>
                                  <w:szCs w:val="20"/>
                                </w:rPr>
                              </w:pPr>
                            </w:p>
                          </w:tc>
                        </w:tr>
                      </w:tbl>
                      <w:p w:rsidR="00EB1DC5" w:rsidRDefault="00EB1DC5" w:rsidP="00EB1DC5">
                        <w:pPr>
                          <w:jc w:val="center"/>
                          <w:rPr>
                            <w:rFonts w:eastAsia="Times New Roman"/>
                            <w:sz w:val="20"/>
                            <w:szCs w:val="20"/>
                          </w:rPr>
                        </w:pPr>
                      </w:p>
                    </w:tc>
                    <w:tc>
                      <w:tcPr>
                        <w:tcW w:w="150" w:type="dxa"/>
                        <w:shd w:val="clear" w:color="auto" w:fill="FFFFFF"/>
                        <w:vAlign w:val="center"/>
                        <w:hideMark/>
                      </w:tcPr>
                      <w:p w:rsidR="00EB1DC5" w:rsidRDefault="00EB1DC5" w:rsidP="00EB1DC5">
                        <w:pPr>
                          <w:rPr>
                            <w:rFonts w:eastAsia="Times New Roman"/>
                            <w:sz w:val="20"/>
                            <w:szCs w:val="20"/>
                          </w:rPr>
                        </w:pPr>
                      </w:p>
                    </w:tc>
                  </w:tr>
                </w:tbl>
                <w:p w:rsidR="00EB1DC5" w:rsidRDefault="00EB1DC5" w:rsidP="00EB1DC5">
                  <w:pPr>
                    <w:rPr>
                      <w:rFonts w:eastAsia="Times New Roman"/>
                      <w:sz w:val="20"/>
                      <w:szCs w:val="20"/>
                    </w:rPr>
                  </w:pPr>
                </w:p>
              </w:tc>
            </w:tr>
            <w:tr w:rsidR="00EB1DC5" w:rsidTr="00EB1DC5">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B1DC5">
                    <w:tc>
                      <w:tcPr>
                        <w:tcW w:w="150" w:type="dxa"/>
                        <w:shd w:val="clear" w:color="auto" w:fill="FFFFFF"/>
                        <w:vAlign w:val="center"/>
                        <w:hideMark/>
                      </w:tcPr>
                      <w:p w:rsidR="00EB1DC5" w:rsidRDefault="00EB1DC5" w:rsidP="00EB1DC5">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B1DC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190"/>
                                <w:gridCol w:w="2560"/>
                              </w:tblGrid>
                              <w:tr w:rsidR="00EB1DC5">
                                <w:trPr>
                                  <w:jc w:val="center"/>
                                </w:trPr>
                                <w:tc>
                                  <w:tcPr>
                                    <w:tcW w:w="3687" w:type="pct"/>
                                    <w:hideMark/>
                                  </w:tcPr>
                                  <w:tbl>
                                    <w:tblPr>
                                      <w:tblW w:w="5000" w:type="pct"/>
                                      <w:tblCellMar>
                                        <w:left w:w="0" w:type="dxa"/>
                                        <w:right w:w="0" w:type="dxa"/>
                                      </w:tblCellMar>
                                      <w:tblLook w:val="04A0" w:firstRow="1" w:lastRow="0" w:firstColumn="1" w:lastColumn="0" w:noHBand="0" w:noVBand="1"/>
                                    </w:tblPr>
                                    <w:tblGrid>
                                      <w:gridCol w:w="7190"/>
                                    </w:tblGrid>
                                    <w:tr w:rsidR="00EB1DC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590"/>
                                          </w:tblGrid>
                                          <w:tr w:rsidR="00EB1DC5">
                                            <w:tc>
                                              <w:tcPr>
                                                <w:tcW w:w="0" w:type="auto"/>
                                                <w:vAlign w:val="center"/>
                                              </w:tcPr>
                                              <w:p w:rsidR="00EB1DC5" w:rsidRDefault="00EB1DC5" w:rsidP="00EB1DC5">
                                                <w:pPr>
                                                  <w:pStyle w:val="NormalWeb"/>
                                                  <w:spacing w:before="0" w:beforeAutospacing="0" w:after="0" w:afterAutospacing="0" w:line="330" w:lineRule="exact"/>
                                                  <w:rPr>
                                                    <w:rFonts w:ascii="Arial" w:hAnsi="Arial" w:cs="Arial"/>
                                                    <w:color w:val="393939"/>
                                                    <w:sz w:val="18"/>
                                                    <w:szCs w:val="18"/>
                                                    <w:lang w:eastAsia="en-US"/>
                                                  </w:rPr>
                                                </w:pPr>
                                                <w:r>
                                                  <w:rPr>
                                                    <w:rStyle w:val="lev"/>
                                                    <w:rFonts w:ascii="Arial" w:hAnsi="Arial" w:cs="Arial"/>
                                                    <w:color w:val="393939"/>
                                                    <w:sz w:val="18"/>
                                                    <w:szCs w:val="18"/>
                                                    <w:lang w:eastAsia="en-US"/>
                                                  </w:rPr>
                                                  <w:t>Secrétariat presse et communication : </w:t>
                                                </w:r>
                                              </w:p>
                                              <w:p w:rsidR="00EB1DC5" w:rsidRDefault="00EB1DC5" w:rsidP="00EB1DC5">
                                                <w:pPr>
                                                  <w:pStyle w:val="NormalWeb"/>
                                                  <w:spacing w:before="0" w:beforeAutospacing="0" w:after="0" w:afterAutospacing="0" w:line="330" w:lineRule="exact"/>
                                                  <w:rPr>
                                                    <w:rStyle w:val="lev"/>
                                                    <w:rFonts w:ascii="Arial" w:hAnsi="Arial" w:cs="Arial"/>
                                                  </w:rPr>
                                                </w:pPr>
                                                <w:r>
                                                  <w:rPr>
                                                    <w:rStyle w:val="lev"/>
                                                    <w:rFonts w:ascii="Arial" w:hAnsi="Arial" w:cs="Arial"/>
                                                    <w:color w:val="393939"/>
                                                    <w:sz w:val="18"/>
                                                    <w:szCs w:val="18"/>
                                                    <w:lang w:eastAsia="en-US"/>
                                                  </w:rPr>
                                                  <w:t>Ministère du Travail, de l'Emploi et de l'Insertion</w:t>
                                                </w:r>
                                              </w:p>
                                              <w:p w:rsidR="00EB1DC5" w:rsidRDefault="00EB1DC5" w:rsidP="00EB1DC5">
                                                <w:pPr>
                                                  <w:pStyle w:val="NormalWeb"/>
                                                  <w:spacing w:before="0" w:beforeAutospacing="0" w:after="0" w:afterAutospacing="0" w:line="330" w:lineRule="exact"/>
                                                  <w:rPr>
                                                    <w:rStyle w:val="lev"/>
                                                    <w:rFonts w:ascii="Arial" w:hAnsi="Arial" w:cs="Arial"/>
                                                    <w:color w:val="393939"/>
                                                    <w:sz w:val="18"/>
                                                    <w:szCs w:val="18"/>
                                                    <w:lang w:eastAsia="en-US"/>
                                                  </w:rPr>
                                                </w:pPr>
                                                <w:r>
                                                  <w:rPr>
                                                    <w:rStyle w:val="lev"/>
                                                    <w:rFonts w:ascii="Arial" w:hAnsi="Arial" w:cs="Arial"/>
                                                    <w:color w:val="393939"/>
                                                    <w:sz w:val="18"/>
                                                    <w:szCs w:val="18"/>
                                                    <w:lang w:eastAsia="en-US"/>
                                                  </w:rPr>
                                                  <w:t>Cabinet d’Élisabeth Borne</w:t>
                                                </w:r>
                                              </w:p>
                                              <w:p w:rsidR="00EB1DC5" w:rsidRDefault="00EB1DC5" w:rsidP="00EB1DC5">
                                                <w:pPr>
                                                  <w:spacing w:line="252" w:lineRule="auto"/>
                                                  <w:jc w:val="both"/>
                                                  <w:rPr>
                                                    <w:rFonts w:ascii="Calibri" w:hAnsi="Calibri" w:cs="Calibri"/>
                                                    <w:sz w:val="22"/>
                                                    <w:szCs w:val="22"/>
                                                  </w:rPr>
                                                </w:pPr>
                                              </w:p>
                                              <w:p w:rsidR="00EB1DC5" w:rsidRDefault="00EB1DC5" w:rsidP="00EB1DC5">
                                                <w:pPr>
                                                  <w:spacing w:line="252" w:lineRule="auto"/>
                                                  <w:jc w:val="both"/>
                                                  <w:rPr>
                                                    <w:rFonts w:ascii="Arial" w:hAnsi="Arial" w:cs="Arial"/>
                                                    <w:color w:val="3B3838"/>
                                                    <w:sz w:val="18"/>
                                                    <w:szCs w:val="18"/>
                                                  </w:rPr>
                                                </w:pPr>
                                                <w:r>
                                                  <w:rPr>
                                                    <w:rFonts w:ascii="Arial" w:hAnsi="Arial" w:cs="Arial"/>
                                                    <w:color w:val="3B3838"/>
                                                    <w:sz w:val="18"/>
                                                    <w:szCs w:val="18"/>
                                                  </w:rPr>
                                                  <w:t>Tél : 07 64 09 04 85</w:t>
                                                </w:r>
                                              </w:p>
                                              <w:p w:rsidR="00EB1DC5" w:rsidRDefault="00EB1DC5" w:rsidP="00EB1DC5">
                                                <w:pPr>
                                                  <w:pStyle w:val="NormalWeb"/>
                                                  <w:spacing w:before="0" w:beforeAutospacing="0" w:after="0" w:afterAutospacing="0" w:line="330" w:lineRule="exact"/>
                                                  <w:rPr>
                                                    <w:rFonts w:ascii="Arial" w:hAnsi="Arial" w:cs="Arial"/>
                                                    <w:b/>
                                                    <w:bCs/>
                                                    <w:color w:val="393939"/>
                                                    <w:sz w:val="18"/>
                                                    <w:szCs w:val="18"/>
                                                    <w:lang w:eastAsia="en-US"/>
                                                  </w:rPr>
                                                </w:pPr>
                                                <w:r>
                                                  <w:rPr>
                                                    <w:rFonts w:ascii="Arial" w:hAnsi="Arial" w:cs="Arial"/>
                                                    <w:color w:val="3B3838"/>
                                                    <w:sz w:val="18"/>
                                                    <w:szCs w:val="18"/>
                                                    <w:lang w:eastAsia="en-US"/>
                                                  </w:rPr>
                                                  <w:t xml:space="preserve">Mél : </w:t>
                                                </w:r>
                                                <w:hyperlink r:id="rId9" w:history="1">
                                                  <w:r>
                                                    <w:rPr>
                                                      <w:rStyle w:val="Lienhypertexte"/>
                                                      <w:rFonts w:ascii="Arial" w:hAnsi="Arial" w:cs="Arial"/>
                                                      <w:sz w:val="18"/>
                                                      <w:szCs w:val="18"/>
                                                      <w:lang w:eastAsia="en-US"/>
                                                    </w:rPr>
                                                    <w:t>sec.presse.travail@cab.travail.gouv.fr</w:t>
                                                  </w:r>
                                                </w:hyperlink>
                                              </w:p>
                                            </w:tc>
                                          </w:tr>
                                        </w:tbl>
                                        <w:p w:rsidR="00EB1DC5" w:rsidRDefault="00EB1DC5" w:rsidP="00EB1DC5">
                                          <w:pPr>
                                            <w:rPr>
                                              <w:rFonts w:eastAsia="Times New Roman"/>
                                              <w:sz w:val="20"/>
                                              <w:szCs w:val="20"/>
                                            </w:rPr>
                                          </w:pPr>
                                        </w:p>
                                      </w:tc>
                                    </w:tr>
                                  </w:tbl>
                                  <w:p w:rsidR="00EB1DC5" w:rsidRDefault="00EB1DC5" w:rsidP="00EB1DC5">
                                    <w:pPr>
                                      <w:rPr>
                                        <w:rFonts w:eastAsia="Times New Roman"/>
                                        <w:sz w:val="20"/>
                                        <w:szCs w:val="20"/>
                                      </w:rPr>
                                    </w:pPr>
                                  </w:p>
                                </w:tc>
                                <w:tc>
                                  <w:tcPr>
                                    <w:tcW w:w="1313" w:type="pct"/>
                                    <w:hideMark/>
                                  </w:tcPr>
                                  <w:tbl>
                                    <w:tblPr>
                                      <w:tblW w:w="5000" w:type="pct"/>
                                      <w:tblCellMar>
                                        <w:left w:w="0" w:type="dxa"/>
                                        <w:right w:w="0" w:type="dxa"/>
                                      </w:tblCellMar>
                                      <w:tblLook w:val="04A0" w:firstRow="1" w:lastRow="0" w:firstColumn="1" w:lastColumn="0" w:noHBand="0" w:noVBand="1"/>
                                    </w:tblPr>
                                    <w:tblGrid>
                                      <w:gridCol w:w="2560"/>
                                    </w:tblGrid>
                                    <w:tr w:rsidR="00EB1DC5">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EB1DC5">
                                            <w:trPr>
                                              <w:trHeight w:val="705"/>
                                              <w:jc w:val="center"/>
                                            </w:trPr>
                                            <w:tc>
                                              <w:tcPr>
                                                <w:tcW w:w="0" w:type="auto"/>
                                                <w:vAlign w:val="center"/>
                                                <w:hideMark/>
                                              </w:tcPr>
                                              <w:p w:rsidR="00EB1DC5" w:rsidRDefault="00EB1DC5" w:rsidP="00EB1DC5">
                                                <w:pPr>
                                                  <w:spacing w:line="705" w:lineRule="exact"/>
                                                  <w:rPr>
                                                    <w:rFonts w:ascii="Calibri" w:hAnsi="Calibri" w:cs="Calibri"/>
                                                    <w:sz w:val="71"/>
                                                    <w:szCs w:val="71"/>
                                                    <w:lang w:eastAsia="en-US"/>
                                                  </w:rPr>
                                                </w:pPr>
                                                <w:r>
                                                  <w:rPr>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960"/>
                                          </w:tblGrid>
                                          <w:tr w:rsidR="00EB1DC5">
                                            <w:tc>
                                              <w:tcPr>
                                                <w:tcW w:w="0" w:type="auto"/>
                                                <w:vAlign w:val="center"/>
                                                <w:hideMark/>
                                              </w:tcPr>
                                              <w:p w:rsidR="00EB1DC5" w:rsidRDefault="00EB1DC5" w:rsidP="00EB1DC5">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127, rue de Grenelle</w:t>
                                                </w:r>
                                              </w:p>
                                              <w:p w:rsidR="00EB1DC5" w:rsidRDefault="00EB1DC5" w:rsidP="00EB1DC5">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75007 PARIS</w:t>
                                                </w:r>
                                              </w:p>
                                            </w:tc>
                                          </w:tr>
                                        </w:tbl>
                                        <w:p w:rsidR="00EB1DC5" w:rsidRDefault="00EB1DC5" w:rsidP="00EB1DC5">
                                          <w:pPr>
                                            <w:rPr>
                                              <w:rFonts w:eastAsia="Times New Roman"/>
                                              <w:sz w:val="20"/>
                                              <w:szCs w:val="20"/>
                                            </w:rPr>
                                          </w:pPr>
                                        </w:p>
                                      </w:tc>
                                    </w:tr>
                                  </w:tbl>
                                  <w:p w:rsidR="00EB1DC5" w:rsidRDefault="00EB1DC5" w:rsidP="00EB1DC5">
                                    <w:pPr>
                                      <w:rPr>
                                        <w:rFonts w:eastAsia="Times New Roman"/>
                                        <w:sz w:val="20"/>
                                        <w:szCs w:val="20"/>
                                      </w:rPr>
                                    </w:pPr>
                                  </w:p>
                                </w:tc>
                              </w:tr>
                              <w:tr w:rsidR="00EB1DC5">
                                <w:trPr>
                                  <w:jc w:val="center"/>
                                </w:trPr>
                                <w:tc>
                                  <w:tcPr>
                                    <w:tcW w:w="3687" w:type="pct"/>
                                  </w:tcPr>
                                  <w:p w:rsidR="00EB1DC5" w:rsidRDefault="00EB1DC5" w:rsidP="00EB1DC5"/>
                                </w:tc>
                                <w:tc>
                                  <w:tcPr>
                                    <w:tcW w:w="1313" w:type="pct"/>
                                  </w:tcPr>
                                  <w:p w:rsidR="00EB1DC5" w:rsidRDefault="00EB1DC5" w:rsidP="00EB1DC5"/>
                                </w:tc>
                              </w:tr>
                            </w:tbl>
                            <w:p w:rsidR="00EB1DC5" w:rsidRDefault="00EB1DC5" w:rsidP="00EB1DC5">
                              <w:pPr>
                                <w:jc w:val="center"/>
                                <w:rPr>
                                  <w:rFonts w:eastAsia="Times New Roman"/>
                                  <w:sz w:val="20"/>
                                  <w:szCs w:val="20"/>
                                </w:rPr>
                              </w:pPr>
                            </w:p>
                          </w:tc>
                        </w:tr>
                      </w:tbl>
                      <w:p w:rsidR="00EB1DC5" w:rsidRDefault="00EB1DC5" w:rsidP="00EB1DC5">
                        <w:pPr>
                          <w:jc w:val="center"/>
                          <w:rPr>
                            <w:rFonts w:eastAsia="Times New Roman"/>
                            <w:sz w:val="20"/>
                            <w:szCs w:val="20"/>
                          </w:rPr>
                        </w:pPr>
                      </w:p>
                    </w:tc>
                    <w:tc>
                      <w:tcPr>
                        <w:tcW w:w="150" w:type="dxa"/>
                        <w:shd w:val="clear" w:color="auto" w:fill="FFFFFF"/>
                        <w:vAlign w:val="center"/>
                        <w:hideMark/>
                      </w:tcPr>
                      <w:p w:rsidR="00EB1DC5" w:rsidRDefault="00EB1DC5" w:rsidP="00EB1DC5">
                        <w:pPr>
                          <w:rPr>
                            <w:rFonts w:eastAsia="Times New Roman"/>
                            <w:sz w:val="20"/>
                            <w:szCs w:val="20"/>
                          </w:rPr>
                        </w:pPr>
                      </w:p>
                    </w:tc>
                  </w:tr>
                </w:tbl>
                <w:p w:rsidR="00EB1DC5" w:rsidRDefault="00EB1DC5" w:rsidP="00EB1DC5">
                  <w:pPr>
                    <w:rPr>
                      <w:rFonts w:eastAsia="Times New Roman"/>
                      <w:sz w:val="20"/>
                      <w:szCs w:val="20"/>
                    </w:rPr>
                  </w:pPr>
                </w:p>
              </w:tc>
            </w:tr>
          </w:tbl>
          <w:p w:rsidR="00FC5EC6" w:rsidRDefault="00FC5EC6" w:rsidP="00680E86">
            <w:pPr>
              <w:jc w:val="center"/>
              <w:rPr>
                <w:rFonts w:eastAsia="Times New Roman"/>
                <w:sz w:val="20"/>
                <w:szCs w:val="20"/>
              </w:rPr>
            </w:pPr>
          </w:p>
        </w:tc>
      </w:tr>
      <w:bookmarkEnd w:id="0"/>
    </w:tbl>
    <w:p w:rsidR="00FC5EC6" w:rsidRDefault="00FC5EC6" w:rsidP="00FC5EC6">
      <w:pPr>
        <w:rPr>
          <w:rFonts w:eastAsia="Times New Roman"/>
        </w:rPr>
      </w:pPr>
    </w:p>
    <w:p w:rsidR="00FC5EC6" w:rsidRDefault="00FC5EC6" w:rsidP="00FC5EC6">
      <w:pPr>
        <w:rPr>
          <w:rFonts w:eastAsia="Times New Roman"/>
        </w:rPr>
      </w:pPr>
    </w:p>
    <w:p w:rsidR="00FC5EC6" w:rsidRDefault="00FC5EC6" w:rsidP="00FC5EC6"/>
    <w:p w:rsidR="00901D0F" w:rsidRDefault="00901D0F"/>
    <w:sectPr w:rsidR="00901D0F" w:rsidSect="00EB1DC5">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1BFA"/>
    <w:multiLevelType w:val="hybridMultilevel"/>
    <w:tmpl w:val="0E52D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6941F9"/>
    <w:multiLevelType w:val="multilevel"/>
    <w:tmpl w:val="49D0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00662"/>
    <w:multiLevelType w:val="hybridMultilevel"/>
    <w:tmpl w:val="268AD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C6"/>
    <w:rsid w:val="000572A3"/>
    <w:rsid w:val="00066B52"/>
    <w:rsid w:val="00083F04"/>
    <w:rsid w:val="000911F5"/>
    <w:rsid w:val="00097C81"/>
    <w:rsid w:val="000A6BF2"/>
    <w:rsid w:val="000B4DD1"/>
    <w:rsid w:val="000F056E"/>
    <w:rsid w:val="0016344A"/>
    <w:rsid w:val="001B3DC4"/>
    <w:rsid w:val="002038D1"/>
    <w:rsid w:val="002A4952"/>
    <w:rsid w:val="002D6F0E"/>
    <w:rsid w:val="002E473A"/>
    <w:rsid w:val="0037268F"/>
    <w:rsid w:val="0038514D"/>
    <w:rsid w:val="00450B0F"/>
    <w:rsid w:val="00485AF4"/>
    <w:rsid w:val="0058175F"/>
    <w:rsid w:val="005B58EA"/>
    <w:rsid w:val="005E2D42"/>
    <w:rsid w:val="00696D12"/>
    <w:rsid w:val="006D35C5"/>
    <w:rsid w:val="006F64D1"/>
    <w:rsid w:val="007243D6"/>
    <w:rsid w:val="00725579"/>
    <w:rsid w:val="007269A5"/>
    <w:rsid w:val="007429A7"/>
    <w:rsid w:val="007634C6"/>
    <w:rsid w:val="00791F74"/>
    <w:rsid w:val="007D53F4"/>
    <w:rsid w:val="007F4031"/>
    <w:rsid w:val="00811032"/>
    <w:rsid w:val="008603B8"/>
    <w:rsid w:val="0089595F"/>
    <w:rsid w:val="00901D0F"/>
    <w:rsid w:val="00925134"/>
    <w:rsid w:val="00964524"/>
    <w:rsid w:val="00986FC9"/>
    <w:rsid w:val="00A22967"/>
    <w:rsid w:val="00B010C1"/>
    <w:rsid w:val="00B5792C"/>
    <w:rsid w:val="00B72F93"/>
    <w:rsid w:val="00BB5897"/>
    <w:rsid w:val="00BD6B0A"/>
    <w:rsid w:val="00BD7137"/>
    <w:rsid w:val="00BE21AF"/>
    <w:rsid w:val="00BE413A"/>
    <w:rsid w:val="00BF361C"/>
    <w:rsid w:val="00CC6A56"/>
    <w:rsid w:val="00CC7F46"/>
    <w:rsid w:val="00DD315C"/>
    <w:rsid w:val="00DF01C2"/>
    <w:rsid w:val="00E07B19"/>
    <w:rsid w:val="00E30584"/>
    <w:rsid w:val="00E87B25"/>
    <w:rsid w:val="00EA3B3C"/>
    <w:rsid w:val="00EB1DC5"/>
    <w:rsid w:val="00ED651C"/>
    <w:rsid w:val="00F20C21"/>
    <w:rsid w:val="00F448E2"/>
    <w:rsid w:val="00F527E7"/>
    <w:rsid w:val="00FC5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D811"/>
  <w15:chartTrackingRefBased/>
  <w15:docId w15:val="{B0D6B5DA-B384-4FDE-9FC0-45E0D3C2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93"/>
    <w:pPr>
      <w:spacing w:after="0" w:line="240" w:lineRule="auto"/>
    </w:pPr>
    <w:rPr>
      <w:rFonts w:ascii="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CC7F46"/>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5EC6"/>
    <w:rPr>
      <w:color w:val="0000FF"/>
      <w:u w:val="single"/>
    </w:rPr>
  </w:style>
  <w:style w:type="paragraph" w:styleId="NormalWeb">
    <w:name w:val="Normal (Web)"/>
    <w:basedOn w:val="Normal"/>
    <w:uiPriority w:val="99"/>
    <w:unhideWhenUsed/>
    <w:rsid w:val="00FC5EC6"/>
    <w:pPr>
      <w:spacing w:before="100" w:beforeAutospacing="1" w:after="100" w:afterAutospacing="1"/>
    </w:pPr>
  </w:style>
  <w:style w:type="character" w:styleId="lev">
    <w:name w:val="Strong"/>
    <w:basedOn w:val="Policepardfaut"/>
    <w:uiPriority w:val="22"/>
    <w:qFormat/>
    <w:rsid w:val="00FC5EC6"/>
    <w:rPr>
      <w:b/>
      <w:bCs/>
    </w:rPr>
  </w:style>
  <w:style w:type="character" w:styleId="Accentuation">
    <w:name w:val="Emphasis"/>
    <w:basedOn w:val="Policepardfaut"/>
    <w:uiPriority w:val="20"/>
    <w:qFormat/>
    <w:rsid w:val="00FC5EC6"/>
    <w:rPr>
      <w:i/>
      <w:iCs/>
    </w:rPr>
  </w:style>
  <w:style w:type="paragraph" w:styleId="Paragraphedeliste">
    <w:name w:val="List Paragraph"/>
    <w:basedOn w:val="Normal"/>
    <w:uiPriority w:val="34"/>
    <w:qFormat/>
    <w:rsid w:val="00FC5EC6"/>
    <w:pPr>
      <w:ind w:left="720"/>
      <w:contextualSpacing/>
    </w:pPr>
  </w:style>
  <w:style w:type="paragraph" w:customStyle="1" w:styleId="Contenudetableau">
    <w:name w:val="Contenu de tableau"/>
    <w:basedOn w:val="Normal"/>
    <w:rsid w:val="00083F04"/>
    <w:pPr>
      <w:widowControl w:val="0"/>
      <w:suppressLineNumbers/>
      <w:suppressAutoHyphens/>
      <w:textAlignment w:val="baseline"/>
    </w:pPr>
    <w:rPr>
      <w:rFonts w:eastAsia="SimSun" w:cs="Mangal"/>
      <w:kern w:val="1"/>
      <w:lang w:eastAsia="zh-CN" w:bidi="hi-IN"/>
    </w:rPr>
  </w:style>
  <w:style w:type="character" w:customStyle="1" w:styleId="Titre2Car">
    <w:name w:val="Titre 2 Car"/>
    <w:basedOn w:val="Policepardfaut"/>
    <w:link w:val="Titre2"/>
    <w:uiPriority w:val="9"/>
    <w:rsid w:val="00CC7F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6686">
      <w:bodyDiv w:val="1"/>
      <w:marLeft w:val="0"/>
      <w:marRight w:val="0"/>
      <w:marTop w:val="0"/>
      <w:marBottom w:val="0"/>
      <w:divBdr>
        <w:top w:val="none" w:sz="0" w:space="0" w:color="auto"/>
        <w:left w:val="none" w:sz="0" w:space="0" w:color="auto"/>
        <w:bottom w:val="none" w:sz="0" w:space="0" w:color="auto"/>
        <w:right w:val="none" w:sz="0" w:space="0" w:color="auto"/>
      </w:divBdr>
    </w:div>
    <w:div w:id="2960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communication@alpes-de-haute-provence.gouv.fr" TargetMode="External"/><Relationship Id="rId3" Type="http://schemas.openxmlformats.org/officeDocument/2006/relationships/settings" Target="settings.xml"/><Relationship Id="rId7" Type="http://schemas.openxmlformats.org/officeDocument/2006/relationships/hyperlink" Target="mailto:pref-communication@bouches-du-rhon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assemblee-nationale.fr/instances/resume/OMC_PO730964/legislature/1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 Lucas (CAB/TRAVAIL)</dc:creator>
  <cp:keywords/>
  <dc:description/>
  <cp:lastModifiedBy>MARIE, Néziha (CAB/TRAVAIL)</cp:lastModifiedBy>
  <cp:revision>4</cp:revision>
  <dcterms:created xsi:type="dcterms:W3CDTF">2021-12-08T14:11:00Z</dcterms:created>
  <dcterms:modified xsi:type="dcterms:W3CDTF">2021-12-08T15:02:00Z</dcterms:modified>
</cp:coreProperties>
</file>