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49" w:rsidRDefault="00BB5C49" w:rsidP="00BB5C49"/>
    <w:tbl>
      <w:tblPr>
        <w:tblW w:w="5000" w:type="pct"/>
        <w:shd w:val="clear" w:color="auto" w:fill="FFFFFF"/>
        <w:tblCellMar>
          <w:left w:w="0" w:type="dxa"/>
          <w:right w:w="0" w:type="dxa"/>
        </w:tblCellMar>
        <w:tblLook w:val="04A0" w:firstRow="1" w:lastRow="0" w:firstColumn="1" w:lastColumn="0" w:noHBand="0" w:noVBand="1"/>
      </w:tblPr>
      <w:tblGrid>
        <w:gridCol w:w="9072"/>
      </w:tblGrid>
      <w:tr w:rsidR="00BB5C49" w:rsidTr="00BB5C49">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BB5C49">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BB5C4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BB5C49">
                          <w:tc>
                            <w:tcPr>
                              <w:tcW w:w="150" w:type="dxa"/>
                              <w:vAlign w:val="center"/>
                              <w:hideMark/>
                            </w:tcPr>
                            <w:p w:rsidR="00BB5C49" w:rsidRDefault="00BB5C49"/>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BB5C4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BB5C49">
                                      <w:trPr>
                                        <w:jc w:val="center"/>
                                      </w:trPr>
                                      <w:tc>
                                        <w:tcPr>
                                          <w:tcW w:w="5000" w:type="pct"/>
                                          <w:hideMark/>
                                        </w:tcPr>
                                        <w:p w:rsidR="00BB5C49" w:rsidRDefault="00BB5C49">
                                          <w:pPr>
                                            <w:rPr>
                                              <w:rFonts w:eastAsia="Times New Roman"/>
                                              <w:sz w:val="20"/>
                                              <w:szCs w:val="20"/>
                                            </w:rPr>
                                          </w:pPr>
                                        </w:p>
                                      </w:tc>
                                    </w:tr>
                                  </w:tbl>
                                  <w:p w:rsidR="00BB5C49" w:rsidRDefault="00BB5C49">
                                    <w:pPr>
                                      <w:jc w:val="center"/>
                                      <w:rPr>
                                        <w:rFonts w:eastAsia="Times New Roman"/>
                                        <w:sz w:val="20"/>
                                        <w:szCs w:val="20"/>
                                      </w:rPr>
                                    </w:pPr>
                                  </w:p>
                                </w:tc>
                              </w:tr>
                            </w:tbl>
                            <w:p w:rsidR="00BB5C49" w:rsidRDefault="00BB5C49">
                              <w:pPr>
                                <w:jc w:val="center"/>
                                <w:rPr>
                                  <w:rFonts w:eastAsia="Times New Roman"/>
                                  <w:sz w:val="20"/>
                                  <w:szCs w:val="20"/>
                                </w:rPr>
                              </w:pPr>
                            </w:p>
                          </w:tc>
                          <w:tc>
                            <w:tcPr>
                              <w:tcW w:w="150" w:type="dxa"/>
                              <w:vAlign w:val="center"/>
                              <w:hideMark/>
                            </w:tcPr>
                            <w:p w:rsidR="00BB5C49" w:rsidRDefault="00BB5C49">
                              <w:pPr>
                                <w:rPr>
                                  <w:rFonts w:eastAsia="Times New Roman"/>
                                  <w:sz w:val="20"/>
                                  <w:szCs w:val="20"/>
                                </w:rPr>
                              </w:pPr>
                            </w:p>
                          </w:tc>
                        </w:tr>
                      </w:tbl>
                      <w:p w:rsidR="00BB5C49" w:rsidRDefault="00BB5C49">
                        <w:pPr>
                          <w:rPr>
                            <w:rFonts w:eastAsia="Times New Roman"/>
                            <w:sz w:val="20"/>
                            <w:szCs w:val="20"/>
                          </w:rPr>
                        </w:pPr>
                      </w:p>
                    </w:tc>
                  </w:tr>
                  <w:tr w:rsidR="00BB5C49">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B5C49">
                          <w:trPr>
                            <w:trHeight w:val="150"/>
                          </w:trPr>
                          <w:tc>
                            <w:tcPr>
                              <w:tcW w:w="9750" w:type="dxa"/>
                              <w:shd w:val="clear" w:color="auto" w:fill="FFFFFF"/>
                              <w:tcMar>
                                <w:top w:w="0" w:type="dxa"/>
                                <w:left w:w="150" w:type="dxa"/>
                                <w:bottom w:w="0" w:type="dxa"/>
                                <w:right w:w="150" w:type="dxa"/>
                              </w:tcMar>
                              <w:vAlign w:val="center"/>
                              <w:hideMark/>
                            </w:tcPr>
                            <w:p w:rsidR="00BB5C49" w:rsidRDefault="00BB5C49">
                              <w:pPr>
                                <w:spacing w:line="150" w:lineRule="exact"/>
                                <w:rPr>
                                  <w:sz w:val="15"/>
                                  <w:szCs w:val="15"/>
                                </w:rPr>
                              </w:pPr>
                              <w:r>
                                <w:rPr>
                                  <w:sz w:val="15"/>
                                  <w:szCs w:val="15"/>
                                </w:rPr>
                                <w:t xml:space="preserve">  </w:t>
                              </w:r>
                            </w:p>
                          </w:tc>
                        </w:tr>
                      </w:tbl>
                      <w:p w:rsidR="00BB5C49" w:rsidRDefault="00BB5C49">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BB5C49">
                          <w:trPr>
                            <w:hidden/>
                          </w:trPr>
                          <w:tc>
                            <w:tcPr>
                              <w:tcW w:w="150" w:type="dxa"/>
                              <w:shd w:val="clear" w:color="auto" w:fill="FFFFFF"/>
                              <w:vAlign w:val="center"/>
                              <w:hideMark/>
                            </w:tcPr>
                            <w:p w:rsidR="00BB5C49" w:rsidRDefault="00BB5C49">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BB5C4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BB5C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BB5C49">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BB5C4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BB5C49">
                                                        <w:tc>
                                                          <w:tcPr>
                                                            <w:tcW w:w="0" w:type="auto"/>
                                                            <w:vAlign w:val="center"/>
                                                            <w:hideMark/>
                                                          </w:tcPr>
                                                          <w:p w:rsidR="00BB5C49" w:rsidRDefault="00BB5C49">
                                                            <w:pPr>
                                                              <w:spacing w:line="0" w:lineRule="atLeast"/>
                                                              <w:rPr>
                                                                <w:sz w:val="2"/>
                                                                <w:szCs w:val="2"/>
                                                              </w:rPr>
                                                            </w:pPr>
                                                            <w:r>
                                                              <w:rPr>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BB5C49" w:rsidRDefault="00BB5C49">
                                                      <w:pPr>
                                                        <w:rPr>
                                                          <w:rFonts w:eastAsia="Times New Roman"/>
                                                          <w:sz w:val="20"/>
                                                          <w:szCs w:val="20"/>
                                                        </w:rPr>
                                                      </w:pPr>
                                                    </w:p>
                                                  </w:tc>
                                                </w:tr>
                                              </w:tbl>
                                              <w:p w:rsidR="00BB5C49" w:rsidRDefault="00BB5C49">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BB5C49">
                                                  <w:trPr>
                                                    <w:trHeight w:val="300"/>
                                                    <w:jc w:val="center"/>
                                                  </w:trPr>
                                                  <w:tc>
                                                    <w:tcPr>
                                                      <w:tcW w:w="0" w:type="auto"/>
                                                      <w:vAlign w:val="center"/>
                                                      <w:hideMark/>
                                                    </w:tcPr>
                                                    <w:p w:rsidR="00BB5C49" w:rsidRDefault="00BB5C49">
                                                      <w:pPr>
                                                        <w:spacing w:line="300" w:lineRule="exact"/>
                                                        <w:rPr>
                                                          <w:sz w:val="30"/>
                                                          <w:szCs w:val="30"/>
                                                        </w:rPr>
                                                      </w:pPr>
                                                      <w:r>
                                                        <w:rPr>
                                                          <w:sz w:val="30"/>
                                                          <w:szCs w:val="30"/>
                                                        </w:rPr>
                                                        <w:t xml:space="preserve">  </w:t>
                                                      </w:r>
                                                    </w:p>
                                                  </w:tc>
                                                </w:tr>
                                              </w:tbl>
                                              <w:p w:rsidR="00BB5C49" w:rsidRDefault="00BB5C49">
                                                <w:pPr>
                                                  <w:jc w:val="center"/>
                                                  <w:rPr>
                                                    <w:sz w:val="20"/>
                                                    <w:szCs w:val="20"/>
                                                  </w:rPr>
                                                </w:pPr>
                                              </w:p>
                                            </w:tc>
                                          </w:tr>
                                        </w:tbl>
                                        <w:p w:rsidR="00BB5C49" w:rsidRDefault="00BB5C49">
                                          <w:pPr>
                                            <w:rPr>
                                              <w:rFonts w:eastAsia="Times New Roman"/>
                                              <w:sz w:val="20"/>
                                              <w:szCs w:val="20"/>
                                            </w:rPr>
                                          </w:pPr>
                                        </w:p>
                                      </w:tc>
                                    </w:tr>
                                  </w:tbl>
                                  <w:p w:rsidR="00BB5C49" w:rsidRDefault="00BB5C49">
                                    <w:pPr>
                                      <w:jc w:val="center"/>
                                      <w:rPr>
                                        <w:rFonts w:eastAsia="Times New Roman"/>
                                        <w:sz w:val="20"/>
                                        <w:szCs w:val="20"/>
                                      </w:rPr>
                                    </w:pPr>
                                  </w:p>
                                </w:tc>
                              </w:tr>
                            </w:tbl>
                            <w:p w:rsidR="00BB5C49" w:rsidRDefault="00BB5C49">
                              <w:pPr>
                                <w:jc w:val="center"/>
                                <w:rPr>
                                  <w:rFonts w:eastAsia="Times New Roman"/>
                                  <w:sz w:val="20"/>
                                  <w:szCs w:val="20"/>
                                </w:rPr>
                              </w:pPr>
                            </w:p>
                          </w:tc>
                          <w:tc>
                            <w:tcPr>
                              <w:tcW w:w="150" w:type="dxa"/>
                              <w:shd w:val="clear" w:color="auto" w:fill="FFFFFF"/>
                              <w:vAlign w:val="center"/>
                              <w:hideMark/>
                            </w:tcPr>
                            <w:p w:rsidR="00BB5C49" w:rsidRDefault="00BB5C49">
                              <w:pPr>
                                <w:rPr>
                                  <w:rFonts w:eastAsia="Times New Roman"/>
                                  <w:sz w:val="20"/>
                                  <w:szCs w:val="20"/>
                                </w:rPr>
                              </w:pPr>
                            </w:p>
                          </w:tc>
                        </w:tr>
                      </w:tbl>
                      <w:p w:rsidR="00BB5C49" w:rsidRDefault="00BB5C49">
                        <w:pPr>
                          <w:rPr>
                            <w:sz w:val="20"/>
                            <w:szCs w:val="20"/>
                          </w:rPr>
                        </w:pPr>
                      </w:p>
                    </w:tc>
                  </w:tr>
                </w:tbl>
                <w:p w:rsidR="00BB5C49" w:rsidRDefault="00BB5C49"/>
                <w:tbl>
                  <w:tblPr>
                    <w:tblW w:w="5000" w:type="pct"/>
                    <w:tblCellMar>
                      <w:left w:w="0" w:type="dxa"/>
                      <w:right w:w="0" w:type="dxa"/>
                    </w:tblCellMar>
                    <w:tblLook w:val="04A0" w:firstRow="1" w:lastRow="0" w:firstColumn="1" w:lastColumn="0" w:noHBand="0" w:noVBand="1"/>
                  </w:tblPr>
                  <w:tblGrid>
                    <w:gridCol w:w="9072"/>
                  </w:tblGrid>
                  <w:tr w:rsidR="00BB5C49">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B5C49">
                          <w:tc>
                            <w:tcPr>
                              <w:tcW w:w="150" w:type="dxa"/>
                              <w:shd w:val="clear" w:color="auto" w:fill="FFFFFF"/>
                              <w:vAlign w:val="center"/>
                              <w:hideMark/>
                            </w:tcPr>
                            <w:p w:rsidR="00BB5C49" w:rsidRDefault="00BB5C49"/>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BB5C4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BB5C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BB5C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B5C49">
                                                  <w:tc>
                                                    <w:tcPr>
                                                      <w:tcW w:w="0" w:type="auto"/>
                                                      <w:vAlign w:val="center"/>
                                                      <w:hideMark/>
                                                    </w:tcPr>
                                                    <w:p w:rsidR="00BB5C49" w:rsidRDefault="00BB5C4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BB5C49">
                                                  <w:trPr>
                                                    <w:trHeight w:val="300"/>
                                                    <w:jc w:val="center"/>
                                                  </w:trPr>
                                                  <w:tc>
                                                    <w:tcPr>
                                                      <w:tcW w:w="0" w:type="auto"/>
                                                      <w:vAlign w:val="center"/>
                                                      <w:hideMark/>
                                                    </w:tcPr>
                                                    <w:p w:rsidR="00BB5C49" w:rsidRDefault="00BB5C49">
                                                      <w:pPr>
                                                        <w:spacing w:line="300" w:lineRule="exact"/>
                                                        <w:rPr>
                                                          <w:sz w:val="30"/>
                                                          <w:szCs w:val="30"/>
                                                        </w:rPr>
                                                      </w:pPr>
                                                      <w:r>
                                                        <w:rPr>
                                                          <w:sz w:val="30"/>
                                                          <w:szCs w:val="30"/>
                                                        </w:rPr>
                                                        <w:t xml:space="preserve">  </w:t>
                                                      </w:r>
                                                    </w:p>
                                                  </w:tc>
                                                </w:tr>
                                              </w:tbl>
                                              <w:p w:rsidR="00BB5C49" w:rsidRDefault="00BB5C49">
                                                <w:pPr>
                                                  <w:jc w:val="center"/>
                                                  <w:rPr>
                                                    <w:rFonts w:eastAsia="Times New Roman"/>
                                                    <w:sz w:val="20"/>
                                                    <w:szCs w:val="20"/>
                                                  </w:rPr>
                                                </w:pPr>
                                              </w:p>
                                            </w:tc>
                                          </w:tr>
                                        </w:tbl>
                                        <w:p w:rsidR="00BB5C49" w:rsidRDefault="00BB5C49">
                                          <w:pPr>
                                            <w:rPr>
                                              <w:rFonts w:eastAsia="Times New Roman"/>
                                              <w:sz w:val="20"/>
                                              <w:szCs w:val="20"/>
                                            </w:rPr>
                                          </w:pPr>
                                        </w:p>
                                      </w:tc>
                                    </w:tr>
                                  </w:tbl>
                                  <w:p w:rsidR="00BB5C49" w:rsidRDefault="00BB5C49">
                                    <w:pPr>
                                      <w:jc w:val="center"/>
                                      <w:rPr>
                                        <w:rFonts w:eastAsia="Times New Roman"/>
                                        <w:sz w:val="20"/>
                                        <w:szCs w:val="20"/>
                                      </w:rPr>
                                    </w:pPr>
                                  </w:p>
                                </w:tc>
                              </w:tr>
                            </w:tbl>
                            <w:p w:rsidR="00BB5C49" w:rsidRDefault="00BB5C49">
                              <w:pPr>
                                <w:jc w:val="center"/>
                                <w:rPr>
                                  <w:rFonts w:eastAsia="Times New Roman"/>
                                  <w:sz w:val="20"/>
                                  <w:szCs w:val="20"/>
                                </w:rPr>
                              </w:pPr>
                            </w:p>
                          </w:tc>
                          <w:tc>
                            <w:tcPr>
                              <w:tcW w:w="150" w:type="dxa"/>
                              <w:shd w:val="clear" w:color="auto" w:fill="FFFFFF"/>
                              <w:vAlign w:val="center"/>
                              <w:hideMark/>
                            </w:tcPr>
                            <w:p w:rsidR="00BB5C49" w:rsidRDefault="00BB5C49">
                              <w:pPr>
                                <w:rPr>
                                  <w:rFonts w:eastAsia="Times New Roman"/>
                                  <w:sz w:val="20"/>
                                  <w:szCs w:val="20"/>
                                </w:rPr>
                              </w:pPr>
                            </w:p>
                          </w:tc>
                        </w:tr>
                      </w:tbl>
                      <w:p w:rsidR="00BB5C49" w:rsidRDefault="00BB5C49">
                        <w:pPr>
                          <w:rPr>
                            <w:rFonts w:eastAsia="Times New Roman"/>
                            <w:sz w:val="20"/>
                            <w:szCs w:val="20"/>
                          </w:rPr>
                        </w:pPr>
                      </w:p>
                    </w:tc>
                  </w:tr>
                  <w:tr w:rsidR="00BB5C49">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B5C49">
                          <w:tc>
                            <w:tcPr>
                              <w:tcW w:w="150" w:type="dxa"/>
                              <w:shd w:val="clear" w:color="auto" w:fill="FFFFFF"/>
                              <w:vAlign w:val="center"/>
                              <w:hideMark/>
                            </w:tcPr>
                            <w:p w:rsidR="00BB5C49" w:rsidRDefault="00BB5C4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BB5C4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BB5C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B5C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B5C49">
                                                  <w:tc>
                                                    <w:tcPr>
                                                      <w:tcW w:w="0" w:type="auto"/>
                                                      <w:vAlign w:val="center"/>
                                                      <w:hideMark/>
                                                    </w:tcPr>
                                                    <w:p w:rsidR="00BB5C49" w:rsidRDefault="00BB5C49">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17/01/2022</w:t>
                                                      </w:r>
                                                    </w:p>
                                                  </w:tc>
                                                </w:tr>
                                              </w:tbl>
                                              <w:p w:rsidR="00BB5C49" w:rsidRDefault="00BB5C49">
                                                <w:pPr>
                                                  <w:rPr>
                                                    <w:rFonts w:eastAsia="Times New Roman"/>
                                                    <w:sz w:val="20"/>
                                                    <w:szCs w:val="20"/>
                                                  </w:rPr>
                                                </w:pPr>
                                              </w:p>
                                            </w:tc>
                                          </w:tr>
                                        </w:tbl>
                                        <w:p w:rsidR="00BB5C49" w:rsidRDefault="00BB5C49">
                                          <w:pPr>
                                            <w:rPr>
                                              <w:rFonts w:eastAsia="Times New Roman"/>
                                              <w:sz w:val="20"/>
                                              <w:szCs w:val="20"/>
                                            </w:rPr>
                                          </w:pPr>
                                        </w:p>
                                      </w:tc>
                                    </w:tr>
                                  </w:tbl>
                                  <w:p w:rsidR="00BB5C49" w:rsidRDefault="00BB5C49">
                                    <w:pPr>
                                      <w:jc w:val="center"/>
                                      <w:rPr>
                                        <w:rFonts w:eastAsia="Times New Roman"/>
                                        <w:sz w:val="20"/>
                                        <w:szCs w:val="20"/>
                                      </w:rPr>
                                    </w:pPr>
                                  </w:p>
                                </w:tc>
                              </w:tr>
                            </w:tbl>
                            <w:p w:rsidR="00BB5C49" w:rsidRDefault="00BB5C49">
                              <w:pPr>
                                <w:jc w:val="center"/>
                                <w:rPr>
                                  <w:rFonts w:eastAsia="Times New Roman"/>
                                  <w:sz w:val="20"/>
                                  <w:szCs w:val="20"/>
                                </w:rPr>
                              </w:pPr>
                            </w:p>
                          </w:tc>
                          <w:tc>
                            <w:tcPr>
                              <w:tcW w:w="150" w:type="dxa"/>
                              <w:shd w:val="clear" w:color="auto" w:fill="FFFFFF"/>
                              <w:vAlign w:val="center"/>
                              <w:hideMark/>
                            </w:tcPr>
                            <w:p w:rsidR="00BB5C49" w:rsidRDefault="00BB5C49">
                              <w:pPr>
                                <w:rPr>
                                  <w:rFonts w:eastAsia="Times New Roman"/>
                                  <w:sz w:val="20"/>
                                  <w:szCs w:val="20"/>
                                </w:rPr>
                              </w:pPr>
                            </w:p>
                          </w:tc>
                        </w:tr>
                      </w:tbl>
                      <w:p w:rsidR="00BB5C49" w:rsidRDefault="00BB5C49">
                        <w:pPr>
                          <w:rPr>
                            <w:rFonts w:eastAsia="Times New Roman"/>
                            <w:sz w:val="20"/>
                            <w:szCs w:val="20"/>
                          </w:rPr>
                        </w:pPr>
                      </w:p>
                    </w:tc>
                  </w:tr>
                </w:tbl>
                <w:p w:rsidR="00BB5C49" w:rsidRDefault="00BB5C49">
                  <w:pPr>
                    <w:jc w:val="both"/>
                    <w:rPr>
                      <w:color w:val="3B3838"/>
                    </w:rPr>
                  </w:pPr>
                </w:p>
                <w:tbl>
                  <w:tblPr>
                    <w:tblW w:w="5000" w:type="pct"/>
                    <w:tblCellMar>
                      <w:left w:w="0" w:type="dxa"/>
                      <w:right w:w="0" w:type="dxa"/>
                    </w:tblCellMar>
                    <w:tblLook w:val="04A0" w:firstRow="1" w:lastRow="0" w:firstColumn="1" w:lastColumn="0" w:noHBand="0" w:noVBand="1"/>
                  </w:tblPr>
                  <w:tblGrid>
                    <w:gridCol w:w="9072"/>
                  </w:tblGrid>
                  <w:tr w:rsidR="00BB5C49">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BB5C49">
                          <w:tc>
                            <w:tcPr>
                              <w:tcW w:w="150" w:type="dxa"/>
                              <w:shd w:val="clear" w:color="auto" w:fill="FFFFFF"/>
                              <w:vAlign w:val="center"/>
                              <w:hideMark/>
                            </w:tcPr>
                            <w:p w:rsidR="00BB5C49" w:rsidRDefault="00BB5C49">
                              <w:pPr>
                                <w:rPr>
                                  <w:color w:val="3B3838"/>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BB5C49">
                                <w:trPr>
                                  <w:jc w:val="center"/>
                                </w:trPr>
                                <w:tc>
                                  <w:tcPr>
                                    <w:tcW w:w="0" w:type="auto"/>
                                    <w:shd w:val="clear" w:color="auto" w:fill="FFFFFF"/>
                                    <w:vAlign w:val="center"/>
                                    <w:hideMark/>
                                  </w:tcPr>
                                  <w:p w:rsidR="00BB5C49" w:rsidRDefault="00BB5C49">
                                    <w:pPr>
                                      <w:rPr>
                                        <w:rFonts w:eastAsia="Times New Roman"/>
                                        <w:sz w:val="20"/>
                                        <w:szCs w:val="20"/>
                                      </w:rPr>
                                    </w:pPr>
                                  </w:p>
                                </w:tc>
                              </w:tr>
                            </w:tbl>
                            <w:p w:rsidR="00BB5C49" w:rsidRDefault="00BB5C49">
                              <w:pPr>
                                <w:jc w:val="center"/>
                                <w:rPr>
                                  <w:rFonts w:eastAsia="Times New Roman"/>
                                  <w:sz w:val="20"/>
                                  <w:szCs w:val="20"/>
                                </w:rPr>
                              </w:pPr>
                            </w:p>
                          </w:tc>
                          <w:tc>
                            <w:tcPr>
                              <w:tcW w:w="150" w:type="dxa"/>
                              <w:shd w:val="clear" w:color="auto" w:fill="FFFFFF"/>
                              <w:vAlign w:val="center"/>
                              <w:hideMark/>
                            </w:tcPr>
                            <w:p w:rsidR="00BB5C49" w:rsidRDefault="00BB5C49">
                              <w:pPr>
                                <w:rPr>
                                  <w:rFonts w:eastAsia="Times New Roman"/>
                                  <w:sz w:val="20"/>
                                  <w:szCs w:val="20"/>
                                </w:rPr>
                              </w:pPr>
                            </w:p>
                          </w:tc>
                        </w:tr>
                      </w:tbl>
                      <w:p w:rsidR="00BB5C49" w:rsidRDefault="00BB5C49">
                        <w:pPr>
                          <w:rPr>
                            <w:rFonts w:eastAsia="Times New Roman"/>
                            <w:sz w:val="20"/>
                            <w:szCs w:val="20"/>
                          </w:rPr>
                        </w:pPr>
                      </w:p>
                    </w:tc>
                  </w:tr>
                  <w:tr w:rsidR="00BB5C49">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BB5C49">
                          <w:tc>
                            <w:tcPr>
                              <w:tcW w:w="150" w:type="dxa"/>
                              <w:shd w:val="clear" w:color="auto" w:fill="FFFFFF"/>
                              <w:vAlign w:val="center"/>
                              <w:hideMark/>
                            </w:tcPr>
                            <w:p w:rsidR="00BB5C49" w:rsidRDefault="00BB5C4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BB5C4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BB5C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1"/>
                                          </w:tblGrid>
                                          <w:tr w:rsidR="00BB5C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1"/>
                                                </w:tblGrid>
                                                <w:tr w:rsidR="00BB5C49">
                                                  <w:tc>
                                                    <w:tcPr>
                                                      <w:tcW w:w="0" w:type="auto"/>
                                                      <w:vAlign w:val="center"/>
                                                    </w:tcPr>
                                                    <w:p w:rsidR="00BB5C49" w:rsidRDefault="00BB5C49">
                                                      <w:pPr>
                                                        <w:pStyle w:val="NormalWeb"/>
                                                        <w:spacing w:line="330" w:lineRule="exact"/>
                                                        <w:jc w:val="both"/>
                                                        <w:rPr>
                                                          <w:rFonts w:ascii="Arial" w:hAnsi="Arial" w:cs="Arial"/>
                                                          <w:b/>
                                                          <w:bCs/>
                                                          <w:color w:val="3B3838"/>
                                                        </w:rPr>
                                                      </w:pPr>
                                                      <w:r>
                                                        <w:rPr>
                                                          <w:rFonts w:ascii="Arial" w:hAnsi="Arial" w:cs="Arial"/>
                                                          <w:b/>
                                                          <w:bCs/>
                                                          <w:color w:val="3B3838"/>
                                                        </w:rPr>
                                                        <w:t>Métiers en tension : signature d’une charte de développement de l’emploi et des compétences dans le secteur de la charcuterie de détail.</w:t>
                                                      </w:r>
                                                    </w:p>
                                                    <w:p w:rsidR="00BB5C49" w:rsidRPr="00BB5C49" w:rsidRDefault="00BB5C49">
                                                      <w:pPr>
                                                        <w:pStyle w:val="NormalWeb"/>
                                                        <w:spacing w:before="0" w:beforeAutospacing="0" w:after="0" w:afterAutospacing="0" w:line="330" w:lineRule="exact"/>
                                                        <w:jc w:val="both"/>
                                                        <w:rPr>
                                                          <w:rFonts w:ascii="Arial" w:hAnsi="Arial" w:cs="Arial"/>
                                                          <w:b/>
                                                          <w:bCs/>
                                                          <w:color w:val="3B3838"/>
                                                        </w:rPr>
                                                      </w:pPr>
                                                      <w:r>
                                                        <w:rPr>
                                                          <w:rFonts w:ascii="Arial" w:hAnsi="Arial" w:cs="Arial"/>
                                                          <w:b/>
                                                          <w:bCs/>
                                                          <w:color w:val="3B3838"/>
                                                        </w:rPr>
                                                        <w:t>Elisabeth Borne, ministre du Travail, de l’Emploi et de l’Insertion, a signé ce jour une charte de développement de l’emploi et des compétences avec les représentants du secteur de la charcuterie de détail. Objectifs : répondre aux besoins de recrutement de la filière tout en renforçant son attractivité.</w:t>
                                                      </w:r>
                                                      <w:bookmarkStart w:id="0" w:name="_GoBack"/>
                                                      <w:bookmarkEnd w:id="0"/>
                                                    </w:p>
                                                    <w:p w:rsidR="00BB5C49" w:rsidRDefault="00BB5C49">
                                                      <w:pPr>
                                                        <w:pStyle w:val="NormalWeb"/>
                                                        <w:spacing w:line="330" w:lineRule="exact"/>
                                                        <w:jc w:val="both"/>
                                                        <w:rPr>
                                                          <w:rFonts w:ascii="Arial" w:hAnsi="Arial" w:cs="Arial"/>
                                                          <w:color w:val="3B3838"/>
                                                          <w:sz w:val="21"/>
                                                          <w:szCs w:val="21"/>
                                                        </w:rPr>
                                                      </w:pPr>
                                                      <w:r>
                                                        <w:rPr>
                                                          <w:rFonts w:ascii="Arial" w:hAnsi="Arial" w:cs="Arial"/>
                                                          <w:color w:val="3B3838"/>
                                                          <w:sz w:val="21"/>
                                                          <w:szCs w:val="21"/>
                                                        </w:rPr>
                                                        <w:t>La branche de la charcuterie de détail compte plus de 3 000 entreprises en France, dont la quasi-totalité sont des TPE, et emploie 16 200 salariés. Le secteur est confronté depuis plusieurs années à difficultés de recrutement, notamment dans les métiers en production (charcutier-traiteur, chef de laboratoire…) et les métiers de la vente (vendeur, responsable de vente, manager de boutique…).</w:t>
                                                      </w:r>
                                                    </w:p>
                                                    <w:p w:rsidR="00BB5C49" w:rsidRDefault="00BB5C49">
                                                      <w:pPr>
                                                        <w:pStyle w:val="NormalWeb"/>
                                                        <w:spacing w:line="330" w:lineRule="exact"/>
                                                        <w:jc w:val="both"/>
                                                        <w:rPr>
                                                          <w:rFonts w:ascii="Arial" w:hAnsi="Arial" w:cs="Arial"/>
                                                          <w:color w:val="3B3838"/>
                                                          <w:sz w:val="21"/>
                                                          <w:szCs w:val="21"/>
                                                        </w:rPr>
                                                      </w:pPr>
                                                      <w:r>
                                                        <w:rPr>
                                                          <w:rFonts w:ascii="Arial" w:hAnsi="Arial" w:cs="Arial"/>
                                                          <w:color w:val="3B3838"/>
                                                          <w:sz w:val="21"/>
                                                          <w:szCs w:val="21"/>
                                                        </w:rPr>
                                                        <w:t>Pour répondre à ces difficultés de recrutement accrues par la crise, le Gouvernement a lancé en 2020 un chantier dédié aux « métiers en tension » dans le cadre de l’agenda social conduit avec les partenaires sociaux.</w:t>
                                                      </w:r>
                                                    </w:p>
                                                    <w:p w:rsidR="00BB5C49" w:rsidRDefault="00BB5C49">
                                                      <w:pPr>
                                                        <w:pStyle w:val="NormalWeb"/>
                                                        <w:spacing w:line="330" w:lineRule="exact"/>
                                                        <w:jc w:val="both"/>
                                                        <w:rPr>
                                                          <w:rFonts w:ascii="Arial" w:hAnsi="Arial" w:cs="Arial"/>
                                                          <w:color w:val="3B3838"/>
                                                          <w:sz w:val="21"/>
                                                          <w:szCs w:val="21"/>
                                                        </w:rPr>
                                                      </w:pPr>
                                                      <w:r>
                                                        <w:rPr>
                                                          <w:rFonts w:ascii="Arial" w:hAnsi="Arial" w:cs="Arial"/>
                                                          <w:color w:val="3B3838"/>
                                                          <w:sz w:val="21"/>
                                                          <w:szCs w:val="21"/>
                                                        </w:rPr>
                                                        <w:t>Après un travail d’identification des besoins en emplois et en compétences, l’Etat et les représentants du secteur signent aujourd’hui une charte de développement de l’emploi et des compétences afin de :</w:t>
                                                      </w:r>
                                                    </w:p>
                                                    <w:p w:rsidR="00BB5C49" w:rsidRDefault="00BB5C49" w:rsidP="0046251A">
                                                      <w:pPr>
                                                        <w:pStyle w:val="NormalWeb"/>
                                                        <w:numPr>
                                                          <w:ilvl w:val="0"/>
                                                          <w:numId w:val="1"/>
                                                        </w:numPr>
                                                        <w:spacing w:beforeAutospacing="0" w:after="240" w:afterAutospacing="0" w:line="330" w:lineRule="exact"/>
                                                        <w:jc w:val="both"/>
                                                        <w:rPr>
                                                          <w:rFonts w:ascii="Arial" w:hAnsi="Arial" w:cs="Arial"/>
                                                          <w:color w:val="3B3838"/>
                                                          <w:sz w:val="21"/>
                                                          <w:szCs w:val="21"/>
                                                        </w:rPr>
                                                      </w:pPr>
                                                      <w:r>
                                                        <w:rPr>
                                                          <w:rFonts w:ascii="Arial" w:hAnsi="Arial" w:cs="Arial"/>
                                                          <w:b/>
                                                          <w:bCs/>
                                                          <w:color w:val="3B3838"/>
                                                          <w:sz w:val="21"/>
                                                          <w:szCs w:val="21"/>
                                                        </w:rPr>
                                                        <w:lastRenderedPageBreak/>
                                                        <w:t>Contribuer à développer l’orientation des jeunes et des adultes vers le secteur de la charcuterie de détail</w:t>
                                                      </w:r>
                                                      <w:r>
                                                        <w:rPr>
                                                          <w:rFonts w:ascii="Arial" w:hAnsi="Arial" w:cs="Arial"/>
                                                          <w:color w:val="3B3838"/>
                                                          <w:sz w:val="21"/>
                                                          <w:szCs w:val="21"/>
                                                        </w:rPr>
                                                        <w:t>, en menant notamment des actions de sensibilisation en lien avec les opérateurs du service public de l’emploi ;</w:t>
                                                      </w:r>
                                                    </w:p>
                                                    <w:p w:rsidR="00BB5C49" w:rsidRDefault="00BB5C49" w:rsidP="0046251A">
                                                      <w:pPr>
                                                        <w:pStyle w:val="NormalWeb"/>
                                                        <w:numPr>
                                                          <w:ilvl w:val="0"/>
                                                          <w:numId w:val="1"/>
                                                        </w:numPr>
                                                        <w:spacing w:beforeAutospacing="0" w:after="240" w:afterAutospacing="0" w:line="330" w:lineRule="exact"/>
                                                        <w:jc w:val="both"/>
                                                        <w:rPr>
                                                          <w:rFonts w:ascii="Arial" w:hAnsi="Arial" w:cs="Arial"/>
                                                          <w:color w:val="3B3838"/>
                                                          <w:sz w:val="21"/>
                                                          <w:szCs w:val="21"/>
                                                        </w:rPr>
                                                      </w:pPr>
                                                      <w:r>
                                                        <w:rPr>
                                                          <w:rFonts w:ascii="Arial" w:hAnsi="Arial" w:cs="Arial"/>
                                                          <w:b/>
                                                          <w:bCs/>
                                                          <w:color w:val="3B3838"/>
                                                          <w:sz w:val="21"/>
                                                          <w:szCs w:val="21"/>
                                                        </w:rPr>
                                                        <w:t xml:space="preserve">Accompagner les entreprises et </w:t>
                                                      </w:r>
                                                      <w:proofErr w:type="spellStart"/>
                                                      <w:r>
                                                        <w:rPr>
                                                          <w:rFonts w:ascii="Arial" w:hAnsi="Arial" w:cs="Arial"/>
                                                          <w:b/>
                                                          <w:bCs/>
                                                          <w:color w:val="3B3838"/>
                                                          <w:sz w:val="21"/>
                                                          <w:szCs w:val="21"/>
                                                        </w:rPr>
                                                        <w:t>Ieurs</w:t>
                                                      </w:r>
                                                      <w:proofErr w:type="spellEnd"/>
                                                      <w:r>
                                                        <w:rPr>
                                                          <w:rFonts w:ascii="Arial" w:hAnsi="Arial" w:cs="Arial"/>
                                                          <w:b/>
                                                          <w:bCs/>
                                                          <w:color w:val="3B3838"/>
                                                          <w:sz w:val="21"/>
                                                          <w:szCs w:val="21"/>
                                                        </w:rPr>
                                                        <w:t xml:space="preserve"> salariés dans la mise en place de mesures en faveur de l’attractivité des métiers,</w:t>
                                                      </w:r>
                                                      <w:r>
                                                        <w:rPr>
                                                          <w:rFonts w:ascii="Arial" w:hAnsi="Arial" w:cs="Arial"/>
                                                          <w:color w:val="3B3838"/>
                                                          <w:sz w:val="21"/>
                                                          <w:szCs w:val="21"/>
                                                        </w:rPr>
                                                        <w:t xml:space="preserve"> la branche s’engageant sur un calendrier de négociations ambitieux en 2022 pour améliorer les conditions de travail de ses salariés ; </w:t>
                                                      </w:r>
                                                    </w:p>
                                                    <w:p w:rsidR="00BB5C49" w:rsidRDefault="00BB5C49" w:rsidP="0046251A">
                                                      <w:pPr>
                                                        <w:pStyle w:val="NormalWeb"/>
                                                        <w:numPr>
                                                          <w:ilvl w:val="0"/>
                                                          <w:numId w:val="1"/>
                                                        </w:numPr>
                                                        <w:spacing w:beforeAutospacing="0" w:after="240" w:afterAutospacing="0" w:line="330" w:lineRule="exact"/>
                                                        <w:jc w:val="both"/>
                                                        <w:rPr>
                                                          <w:rFonts w:ascii="Arial" w:hAnsi="Arial" w:cs="Arial"/>
                                                          <w:color w:val="3B3838"/>
                                                          <w:sz w:val="21"/>
                                                          <w:szCs w:val="21"/>
                                                        </w:rPr>
                                                      </w:pPr>
                                                      <w:r>
                                                        <w:rPr>
                                                          <w:rFonts w:ascii="Arial" w:hAnsi="Arial" w:cs="Arial"/>
                                                          <w:b/>
                                                          <w:bCs/>
                                                          <w:color w:val="3B3838"/>
                                                          <w:sz w:val="21"/>
                                                          <w:szCs w:val="21"/>
                                                        </w:rPr>
                                                        <w:t>Faciliter, accompagner les recrutements et agir sur la qualité de l’emploi,</w:t>
                                                      </w:r>
                                                      <w:r>
                                                        <w:rPr>
                                                          <w:rFonts w:ascii="Arial" w:hAnsi="Arial" w:cs="Arial"/>
                                                          <w:color w:val="3B3838"/>
                                                          <w:sz w:val="21"/>
                                                          <w:szCs w:val="21"/>
                                                        </w:rPr>
                                                        <w:t xml:space="preserve"> en renforçant les liens des entreprises du secteur avec Pôle emploi et les Missions Locales ; </w:t>
                                                      </w:r>
                                                    </w:p>
                                                    <w:p w:rsidR="00BB5C49" w:rsidRDefault="00BB5C49" w:rsidP="0046251A">
                                                      <w:pPr>
                                                        <w:pStyle w:val="NormalWeb"/>
                                                        <w:numPr>
                                                          <w:ilvl w:val="0"/>
                                                          <w:numId w:val="1"/>
                                                        </w:numPr>
                                                        <w:spacing w:line="330" w:lineRule="exact"/>
                                                        <w:jc w:val="both"/>
                                                        <w:rPr>
                                                          <w:rFonts w:ascii="Arial" w:hAnsi="Arial" w:cs="Arial"/>
                                                          <w:color w:val="3B3838"/>
                                                          <w:sz w:val="21"/>
                                                          <w:szCs w:val="21"/>
                                                        </w:rPr>
                                                      </w:pPr>
                                                      <w:r>
                                                        <w:rPr>
                                                          <w:rFonts w:ascii="Arial" w:hAnsi="Arial" w:cs="Arial"/>
                                                          <w:b/>
                                                          <w:bCs/>
                                                          <w:color w:val="3B3838"/>
                                                          <w:sz w:val="21"/>
                                                          <w:szCs w:val="21"/>
                                                        </w:rPr>
                                                        <w:t>Développer les compétences et contribuer à la construction de parcours de formation,</w:t>
                                                      </w:r>
                                                      <w:r>
                                                        <w:rPr>
                                                          <w:rFonts w:ascii="Arial" w:hAnsi="Arial" w:cs="Arial"/>
                                                          <w:color w:val="3B3838"/>
                                                          <w:sz w:val="21"/>
                                                          <w:szCs w:val="21"/>
                                                        </w:rPr>
                                                        <w:t xml:space="preserve"> notamment en renforçant le recours à l’apprentissage et en modernisant l’offre de formation</w:t>
                                                      </w:r>
                                                    </w:p>
                                                    <w:p w:rsidR="00BB5C49" w:rsidRDefault="00BB5C49">
                                                      <w:pPr>
                                                        <w:pStyle w:val="NormalWeb"/>
                                                        <w:spacing w:line="330" w:lineRule="exact"/>
                                                        <w:jc w:val="both"/>
                                                        <w:rPr>
                                                          <w:rFonts w:ascii="Arial" w:hAnsi="Arial" w:cs="Arial"/>
                                                          <w:color w:val="3B3838"/>
                                                          <w:sz w:val="21"/>
                                                          <w:szCs w:val="21"/>
                                                        </w:rPr>
                                                      </w:pPr>
                                                      <w:r>
                                                        <w:rPr>
                                                          <w:rFonts w:ascii="Arial" w:hAnsi="Arial" w:cs="Arial"/>
                                                          <w:color w:val="3B3838"/>
                                                          <w:sz w:val="21"/>
                                                          <w:szCs w:val="21"/>
                                                        </w:rPr>
                                                        <w:t>Le déploiement des actions fera l’objet d’un suivi par une personnalité qualifiée désignée en accord avec les signataires de la charte.</w:t>
                                                      </w:r>
                                                    </w:p>
                                                    <w:p w:rsidR="00BB5C49" w:rsidRDefault="00BB5C49">
                                                      <w:pPr>
                                                        <w:pStyle w:val="NormalWeb"/>
                                                        <w:spacing w:before="0" w:beforeAutospacing="0" w:after="0" w:afterAutospacing="0" w:line="330" w:lineRule="exact"/>
                                                        <w:jc w:val="both"/>
                                                        <w:rPr>
                                                          <w:rFonts w:ascii="Arial" w:hAnsi="Arial" w:cs="Arial"/>
                                                          <w:b/>
                                                          <w:bCs/>
                                                          <w:color w:val="3B3838"/>
                                                          <w:sz w:val="21"/>
                                                          <w:szCs w:val="21"/>
                                                        </w:rPr>
                                                      </w:pPr>
                                                      <w:r>
                                                        <w:rPr>
                                                          <w:rFonts w:ascii="Arial" w:hAnsi="Arial" w:cs="Arial"/>
                                                          <w:i/>
                                                          <w:iCs/>
                                                          <w:color w:val="3B3838"/>
                                                          <w:sz w:val="21"/>
                                                          <w:szCs w:val="21"/>
                                                        </w:rPr>
                                                        <w:t>« Par leurs savoir-faire et leur histoire, les métiers de la charcuterie de détail sont l’un des fleurons de la gastronomie française. Ce secteur est aussi un créateur d’emplois important qu’il est essentiel d’accompagner face aux difficultés de recrutement qu’il rencontre. Cette charte permettra d’agir en ce sens en renforçant les liens entre le secteur et le service public de l’emploi et en agissant concrètement pour améliorer l’attractivité de ces métiers »</w:t>
                                                      </w:r>
                                                      <w:r>
                                                        <w:rPr>
                                                          <w:rFonts w:ascii="Arial" w:hAnsi="Arial" w:cs="Arial"/>
                                                          <w:color w:val="3B3838"/>
                                                          <w:sz w:val="21"/>
                                                          <w:szCs w:val="21"/>
                                                        </w:rPr>
                                                        <w:t xml:space="preserve"> </w:t>
                                                      </w:r>
                                                      <w:r>
                                                        <w:rPr>
                                                          <w:rFonts w:ascii="Arial" w:hAnsi="Arial" w:cs="Arial"/>
                                                          <w:b/>
                                                          <w:bCs/>
                                                          <w:color w:val="3B3838"/>
                                                          <w:sz w:val="21"/>
                                                          <w:szCs w:val="21"/>
                                                        </w:rPr>
                                                        <w:t>déclare Elisabeth Borne, 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38"/>
                                                </w:tblGrid>
                                                <w:tr w:rsidR="00BB5C49">
                                                  <w:trPr>
                                                    <w:trHeight w:val="150"/>
                                                    <w:jc w:val="center"/>
                                                  </w:trPr>
                                                  <w:tc>
                                                    <w:tcPr>
                                                      <w:tcW w:w="0" w:type="auto"/>
                                                      <w:vAlign w:val="center"/>
                                                      <w:hideMark/>
                                                    </w:tcPr>
                                                    <w:p w:rsidR="00BB5C49" w:rsidRDefault="00BB5C49">
                                                      <w:pPr>
                                                        <w:spacing w:line="150" w:lineRule="exact"/>
                                                        <w:jc w:val="both"/>
                                                        <w:rPr>
                                                          <w:color w:val="3B3838"/>
                                                          <w:sz w:val="15"/>
                                                          <w:szCs w:val="15"/>
                                                        </w:rPr>
                                                      </w:pPr>
                                                      <w:r>
                                                        <w:rPr>
                                                          <w:color w:val="3B3838"/>
                                                          <w:sz w:val="15"/>
                                                          <w:szCs w:val="15"/>
                                                        </w:rPr>
                                                        <w:lastRenderedPageBreak/>
                                                        <w:t xml:space="preserve">  </w:t>
                                                      </w:r>
                                                    </w:p>
                                                  </w:tc>
                                                </w:tr>
                                              </w:tbl>
                                              <w:p w:rsidR="00BB5C49" w:rsidRDefault="00BB5C49">
                                                <w:pPr>
                                                  <w:jc w:val="center"/>
                                                  <w:rPr>
                                                    <w:rFonts w:eastAsia="Times New Roman"/>
                                                    <w:sz w:val="20"/>
                                                    <w:szCs w:val="20"/>
                                                  </w:rPr>
                                                </w:pPr>
                                              </w:p>
                                            </w:tc>
                                          </w:tr>
                                        </w:tbl>
                                        <w:p w:rsidR="00BB5C49" w:rsidRDefault="00BB5C49">
                                          <w:pPr>
                                            <w:rPr>
                                              <w:rFonts w:eastAsia="Times New Roman"/>
                                              <w:sz w:val="20"/>
                                              <w:szCs w:val="20"/>
                                            </w:rPr>
                                          </w:pPr>
                                        </w:p>
                                      </w:tc>
                                    </w:tr>
                                  </w:tbl>
                                  <w:p w:rsidR="00BB5C49" w:rsidRDefault="00BB5C49">
                                    <w:pPr>
                                      <w:jc w:val="center"/>
                                      <w:rPr>
                                        <w:rFonts w:eastAsia="Times New Roman"/>
                                        <w:sz w:val="20"/>
                                        <w:szCs w:val="20"/>
                                      </w:rPr>
                                    </w:pPr>
                                  </w:p>
                                </w:tc>
                              </w:tr>
                            </w:tbl>
                            <w:p w:rsidR="00BB5C49" w:rsidRDefault="00BB5C49">
                              <w:pPr>
                                <w:jc w:val="center"/>
                                <w:rPr>
                                  <w:rFonts w:eastAsia="Times New Roman"/>
                                  <w:sz w:val="20"/>
                                  <w:szCs w:val="20"/>
                                </w:rPr>
                              </w:pPr>
                            </w:p>
                          </w:tc>
                          <w:tc>
                            <w:tcPr>
                              <w:tcW w:w="150" w:type="dxa"/>
                              <w:shd w:val="clear" w:color="auto" w:fill="FFFFFF"/>
                              <w:vAlign w:val="center"/>
                              <w:hideMark/>
                            </w:tcPr>
                            <w:p w:rsidR="00BB5C49" w:rsidRDefault="00BB5C49">
                              <w:pPr>
                                <w:rPr>
                                  <w:rFonts w:eastAsia="Times New Roman"/>
                                  <w:sz w:val="20"/>
                                  <w:szCs w:val="20"/>
                                </w:rPr>
                              </w:pPr>
                            </w:p>
                          </w:tc>
                        </w:tr>
                      </w:tbl>
                      <w:p w:rsidR="00BB5C49" w:rsidRDefault="00BB5C49">
                        <w:pPr>
                          <w:rPr>
                            <w:rFonts w:eastAsia="Times New Roman"/>
                            <w:sz w:val="20"/>
                            <w:szCs w:val="20"/>
                          </w:rPr>
                        </w:pPr>
                      </w:p>
                    </w:tc>
                  </w:tr>
                </w:tbl>
                <w:p w:rsidR="00BB5C49" w:rsidRDefault="00BB5C49" w:rsidP="00BB5C49">
                  <w:pPr>
                    <w:tabs>
                      <w:tab w:val="left" w:pos="1095"/>
                    </w:tabs>
                  </w:pPr>
                </w:p>
                <w:tbl>
                  <w:tblPr>
                    <w:tblW w:w="5000" w:type="pct"/>
                    <w:tblCellMar>
                      <w:left w:w="0" w:type="dxa"/>
                      <w:right w:w="0" w:type="dxa"/>
                    </w:tblCellMar>
                    <w:tblLook w:val="04A0" w:firstRow="1" w:lastRow="0" w:firstColumn="1" w:lastColumn="0" w:noHBand="0" w:noVBand="1"/>
                  </w:tblPr>
                  <w:tblGrid>
                    <w:gridCol w:w="9072"/>
                  </w:tblGrid>
                  <w:tr w:rsidR="00BB5C49">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BB5C49">
                          <w:tc>
                            <w:tcPr>
                              <w:tcW w:w="150" w:type="dxa"/>
                              <w:shd w:val="clear" w:color="auto" w:fill="FFFFFF"/>
                              <w:vAlign w:val="center"/>
                              <w:hideMark/>
                            </w:tcPr>
                            <w:p w:rsidR="00BB5C49" w:rsidRDefault="00BB5C49"/>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BB5C4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BB5C49">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BB5C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BB5C49">
                                                  <w:tc>
                                                    <w:tcPr>
                                                      <w:tcW w:w="0" w:type="auto"/>
                                                      <w:vAlign w:val="center"/>
                                                      <w:hideMark/>
                                                    </w:tcPr>
                                                    <w:p w:rsidR="00BB5C49" w:rsidRDefault="00BB5C49">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BB5C49" w:rsidRDefault="00BB5C49">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BB5C49" w:rsidRDefault="00BB5C49">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BB5C49" w:rsidRDefault="00BB5C49">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BB5C49" w:rsidRDefault="00BB5C49">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6" w:history="1">
                                                        <w:r>
                                                          <w:rPr>
                                                            <w:rStyle w:val="Lienhypertexte"/>
                                                            <w:rFonts w:ascii="Arial" w:hAnsi="Arial" w:cs="Arial"/>
                                                            <w:sz w:val="18"/>
                                                            <w:szCs w:val="18"/>
                                                          </w:rPr>
                                                          <w:t>sec.presse.travail@cab.travail.gouv.fr</w:t>
                                                        </w:r>
                                                      </w:hyperlink>
                                                    </w:p>
                                                  </w:tc>
                                                </w:tr>
                                              </w:tbl>
                                              <w:p w:rsidR="00BB5C49" w:rsidRDefault="00BB5C49">
                                                <w:pPr>
                                                  <w:rPr>
                                                    <w:rFonts w:eastAsia="Times New Roman"/>
                                                    <w:sz w:val="20"/>
                                                    <w:szCs w:val="20"/>
                                                  </w:rPr>
                                                </w:pPr>
                                              </w:p>
                                            </w:tc>
                                          </w:tr>
                                        </w:tbl>
                                        <w:p w:rsidR="00BB5C49" w:rsidRDefault="00BB5C49">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BB5C4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BB5C49">
                                                  <w:trPr>
                                                    <w:trHeight w:val="960"/>
                                                    <w:jc w:val="center"/>
                                                  </w:trPr>
                                                  <w:tc>
                                                    <w:tcPr>
                                                      <w:tcW w:w="0" w:type="auto"/>
                                                      <w:vAlign w:val="center"/>
                                                      <w:hideMark/>
                                                    </w:tcPr>
                                                    <w:p w:rsidR="00BB5C49" w:rsidRDefault="00BB5C49">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BB5C49">
                                                  <w:tc>
                                                    <w:tcPr>
                                                      <w:tcW w:w="0" w:type="auto"/>
                                                      <w:vAlign w:val="center"/>
                                                      <w:hideMark/>
                                                    </w:tcPr>
                                                    <w:p w:rsidR="00BB5C49" w:rsidRDefault="00BB5C49">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BB5C49" w:rsidRDefault="00BB5C49">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BB5C49" w:rsidRDefault="00BB5C49">
                                                <w:pPr>
                                                  <w:rPr>
                                                    <w:rFonts w:eastAsia="Times New Roman"/>
                                                    <w:sz w:val="20"/>
                                                    <w:szCs w:val="20"/>
                                                  </w:rPr>
                                                </w:pPr>
                                              </w:p>
                                            </w:tc>
                                          </w:tr>
                                        </w:tbl>
                                        <w:p w:rsidR="00BB5C49" w:rsidRDefault="00BB5C49">
                                          <w:pPr>
                                            <w:rPr>
                                              <w:rFonts w:eastAsia="Times New Roman"/>
                                              <w:sz w:val="20"/>
                                              <w:szCs w:val="20"/>
                                            </w:rPr>
                                          </w:pPr>
                                        </w:p>
                                      </w:tc>
                                    </w:tr>
                                  </w:tbl>
                                  <w:p w:rsidR="00BB5C49" w:rsidRDefault="00BB5C49">
                                    <w:pPr>
                                      <w:jc w:val="center"/>
                                      <w:rPr>
                                        <w:rFonts w:eastAsia="Times New Roman"/>
                                        <w:sz w:val="20"/>
                                        <w:szCs w:val="20"/>
                                      </w:rPr>
                                    </w:pPr>
                                  </w:p>
                                </w:tc>
                              </w:tr>
                            </w:tbl>
                            <w:p w:rsidR="00BB5C49" w:rsidRDefault="00BB5C49">
                              <w:pPr>
                                <w:jc w:val="center"/>
                                <w:rPr>
                                  <w:rFonts w:eastAsia="Times New Roman"/>
                                  <w:sz w:val="20"/>
                                  <w:szCs w:val="20"/>
                                </w:rPr>
                              </w:pPr>
                            </w:p>
                          </w:tc>
                          <w:tc>
                            <w:tcPr>
                              <w:tcW w:w="150" w:type="dxa"/>
                              <w:shd w:val="clear" w:color="auto" w:fill="FFFFFF"/>
                              <w:vAlign w:val="center"/>
                              <w:hideMark/>
                            </w:tcPr>
                            <w:p w:rsidR="00BB5C49" w:rsidRDefault="00BB5C49">
                              <w:pPr>
                                <w:rPr>
                                  <w:rFonts w:eastAsia="Times New Roman"/>
                                  <w:sz w:val="20"/>
                                  <w:szCs w:val="20"/>
                                </w:rPr>
                              </w:pPr>
                            </w:p>
                          </w:tc>
                        </w:tr>
                      </w:tbl>
                      <w:p w:rsidR="00BB5C49" w:rsidRDefault="00BB5C49">
                        <w:pPr>
                          <w:rPr>
                            <w:rFonts w:eastAsia="Times New Roman"/>
                            <w:sz w:val="20"/>
                            <w:szCs w:val="20"/>
                          </w:rPr>
                        </w:pPr>
                      </w:p>
                    </w:tc>
                  </w:tr>
                  <w:tr w:rsidR="00BB5C49">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BB5C49">
                          <w:tc>
                            <w:tcPr>
                              <w:tcW w:w="150" w:type="dxa"/>
                              <w:shd w:val="clear" w:color="auto" w:fill="FFFFFF"/>
                              <w:vAlign w:val="center"/>
                              <w:hideMark/>
                            </w:tcPr>
                            <w:p w:rsidR="00BB5C49" w:rsidRDefault="00BB5C4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BB5C4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BB5C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BB5C4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BB5C49">
                                                  <w:tc>
                                                    <w:tcPr>
                                                      <w:tcW w:w="0" w:type="auto"/>
                                                      <w:vAlign w:val="center"/>
                                                      <w:hideMark/>
                                                    </w:tcPr>
                                                    <w:p w:rsidR="00BB5C49" w:rsidRDefault="00BB5C49">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7"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BB5C49" w:rsidRDefault="00BB5C49">
                                                <w:pPr>
                                                  <w:rPr>
                                                    <w:rFonts w:eastAsia="Times New Roman"/>
                                                    <w:sz w:val="20"/>
                                                    <w:szCs w:val="20"/>
                                                  </w:rPr>
                                                </w:pPr>
                                              </w:p>
                                            </w:tc>
                                          </w:tr>
                                        </w:tbl>
                                        <w:p w:rsidR="00BB5C49" w:rsidRDefault="00BB5C49">
                                          <w:pPr>
                                            <w:rPr>
                                              <w:rFonts w:eastAsia="Times New Roman"/>
                                              <w:sz w:val="20"/>
                                              <w:szCs w:val="20"/>
                                            </w:rPr>
                                          </w:pPr>
                                        </w:p>
                                      </w:tc>
                                    </w:tr>
                                  </w:tbl>
                                  <w:p w:rsidR="00BB5C49" w:rsidRDefault="00BB5C49">
                                    <w:pPr>
                                      <w:jc w:val="center"/>
                                      <w:rPr>
                                        <w:rFonts w:eastAsia="Times New Roman"/>
                                        <w:sz w:val="20"/>
                                        <w:szCs w:val="20"/>
                                      </w:rPr>
                                    </w:pPr>
                                  </w:p>
                                </w:tc>
                              </w:tr>
                            </w:tbl>
                            <w:p w:rsidR="00BB5C49" w:rsidRDefault="00BB5C49">
                              <w:pPr>
                                <w:jc w:val="center"/>
                                <w:rPr>
                                  <w:rFonts w:eastAsia="Times New Roman"/>
                                  <w:sz w:val="20"/>
                                  <w:szCs w:val="20"/>
                                </w:rPr>
                              </w:pPr>
                            </w:p>
                          </w:tc>
                          <w:tc>
                            <w:tcPr>
                              <w:tcW w:w="150" w:type="dxa"/>
                              <w:shd w:val="clear" w:color="auto" w:fill="FFFFFF"/>
                              <w:vAlign w:val="center"/>
                              <w:hideMark/>
                            </w:tcPr>
                            <w:p w:rsidR="00BB5C49" w:rsidRDefault="00BB5C49">
                              <w:pPr>
                                <w:rPr>
                                  <w:rFonts w:eastAsia="Times New Roman"/>
                                  <w:sz w:val="20"/>
                                  <w:szCs w:val="20"/>
                                </w:rPr>
                              </w:pPr>
                            </w:p>
                          </w:tc>
                        </w:tr>
                      </w:tbl>
                      <w:p w:rsidR="00BB5C49" w:rsidRDefault="00BB5C49">
                        <w:pPr>
                          <w:rPr>
                            <w:vanish/>
                          </w:rPr>
                        </w:pPr>
                      </w:p>
                      <w:tbl>
                        <w:tblPr>
                          <w:tblW w:w="5000" w:type="pct"/>
                          <w:tblCellMar>
                            <w:left w:w="0" w:type="dxa"/>
                            <w:right w:w="0" w:type="dxa"/>
                          </w:tblCellMar>
                          <w:tblLook w:val="04A0" w:firstRow="1" w:lastRow="0" w:firstColumn="1" w:lastColumn="0" w:noHBand="0" w:noVBand="1"/>
                        </w:tblPr>
                        <w:tblGrid>
                          <w:gridCol w:w="9072"/>
                        </w:tblGrid>
                        <w:tr w:rsidR="00BB5C49">
                          <w:trPr>
                            <w:trHeight w:val="150"/>
                          </w:trPr>
                          <w:tc>
                            <w:tcPr>
                              <w:tcW w:w="9750" w:type="dxa"/>
                              <w:shd w:val="clear" w:color="auto" w:fill="FFFFFF"/>
                              <w:tcMar>
                                <w:top w:w="0" w:type="dxa"/>
                                <w:left w:w="150" w:type="dxa"/>
                                <w:bottom w:w="0" w:type="dxa"/>
                                <w:right w:w="150" w:type="dxa"/>
                              </w:tcMar>
                              <w:vAlign w:val="center"/>
                              <w:hideMark/>
                            </w:tcPr>
                            <w:p w:rsidR="00BB5C49" w:rsidRDefault="00BB5C49">
                              <w:pPr>
                                <w:spacing w:line="150" w:lineRule="exact"/>
                                <w:rPr>
                                  <w:sz w:val="15"/>
                                  <w:szCs w:val="15"/>
                                </w:rPr>
                              </w:pPr>
                              <w:r>
                                <w:rPr>
                                  <w:sz w:val="15"/>
                                  <w:szCs w:val="15"/>
                                </w:rPr>
                                <w:t xml:space="preserve">  </w:t>
                              </w:r>
                            </w:p>
                          </w:tc>
                        </w:tr>
                      </w:tbl>
                      <w:p w:rsidR="00BB5C49" w:rsidRDefault="00BB5C49">
                        <w:pPr>
                          <w:rPr>
                            <w:sz w:val="20"/>
                            <w:szCs w:val="20"/>
                          </w:rPr>
                        </w:pPr>
                      </w:p>
                    </w:tc>
                  </w:tr>
                </w:tbl>
                <w:p w:rsidR="00BB5C49" w:rsidRDefault="00BB5C49"/>
                <w:tbl>
                  <w:tblPr>
                    <w:tblW w:w="5000" w:type="pct"/>
                    <w:shd w:val="clear" w:color="auto" w:fill="FFFFFF"/>
                    <w:tblCellMar>
                      <w:left w:w="0" w:type="dxa"/>
                      <w:right w:w="0" w:type="dxa"/>
                    </w:tblCellMar>
                    <w:tblLook w:val="04A0" w:firstRow="1" w:lastRow="0" w:firstColumn="1" w:lastColumn="0" w:noHBand="0" w:noVBand="1"/>
                  </w:tblPr>
                  <w:tblGrid>
                    <w:gridCol w:w="9072"/>
                  </w:tblGrid>
                  <w:tr w:rsidR="00BB5C4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B5C49">
                          <w:tc>
                            <w:tcPr>
                              <w:tcW w:w="150" w:type="dxa"/>
                              <w:vAlign w:val="center"/>
                              <w:hideMark/>
                            </w:tcPr>
                            <w:p w:rsidR="00BB5C49" w:rsidRDefault="00BB5C49"/>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B5C4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B5C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BB5C49">
                                            <w:tc>
                                              <w:tcPr>
                                                <w:tcW w:w="0" w:type="auto"/>
                                                <w:tcMar>
                                                  <w:top w:w="300" w:type="dxa"/>
                                                  <w:left w:w="300" w:type="dxa"/>
                                                  <w:bottom w:w="300" w:type="dxa"/>
                                                  <w:right w:w="300" w:type="dxa"/>
                                                </w:tcMar>
                                                <w:vAlign w:val="center"/>
                                                <w:hideMark/>
                                              </w:tcPr>
                                              <w:p w:rsidR="00BB5C49" w:rsidRDefault="00BB5C49">
                                                <w:pPr>
                                                  <w:rPr>
                                                    <w:rFonts w:eastAsia="Times New Roman"/>
                                                    <w:sz w:val="20"/>
                                                    <w:szCs w:val="20"/>
                                                  </w:rPr>
                                                </w:pPr>
                                              </w:p>
                                            </w:tc>
                                          </w:tr>
                                        </w:tbl>
                                        <w:p w:rsidR="00BB5C49" w:rsidRDefault="00BB5C49">
                                          <w:pPr>
                                            <w:rPr>
                                              <w:rFonts w:eastAsia="Times New Roman"/>
                                              <w:sz w:val="20"/>
                                              <w:szCs w:val="20"/>
                                            </w:rPr>
                                          </w:pPr>
                                        </w:p>
                                      </w:tc>
                                    </w:tr>
                                  </w:tbl>
                                  <w:p w:rsidR="00BB5C49" w:rsidRDefault="00BB5C49">
                                    <w:pPr>
                                      <w:jc w:val="center"/>
                                      <w:rPr>
                                        <w:rFonts w:eastAsia="Times New Roman"/>
                                        <w:sz w:val="20"/>
                                        <w:szCs w:val="20"/>
                                      </w:rPr>
                                    </w:pPr>
                                  </w:p>
                                </w:tc>
                              </w:tr>
                            </w:tbl>
                            <w:p w:rsidR="00BB5C49" w:rsidRDefault="00BB5C49">
                              <w:pPr>
                                <w:jc w:val="center"/>
                                <w:rPr>
                                  <w:rFonts w:eastAsia="Times New Roman"/>
                                  <w:sz w:val="20"/>
                                  <w:szCs w:val="20"/>
                                </w:rPr>
                              </w:pPr>
                            </w:p>
                          </w:tc>
                          <w:tc>
                            <w:tcPr>
                              <w:tcW w:w="150" w:type="dxa"/>
                              <w:vAlign w:val="center"/>
                              <w:hideMark/>
                            </w:tcPr>
                            <w:p w:rsidR="00BB5C49" w:rsidRDefault="00BB5C49">
                              <w:pPr>
                                <w:rPr>
                                  <w:rFonts w:eastAsia="Times New Roman"/>
                                  <w:sz w:val="20"/>
                                  <w:szCs w:val="20"/>
                                </w:rPr>
                              </w:pPr>
                            </w:p>
                          </w:tc>
                        </w:tr>
                      </w:tbl>
                      <w:p w:rsidR="00BB5C49" w:rsidRDefault="00BB5C49">
                        <w:pPr>
                          <w:rPr>
                            <w:rFonts w:eastAsia="Times New Roman"/>
                            <w:sz w:val="20"/>
                            <w:szCs w:val="20"/>
                          </w:rPr>
                        </w:pPr>
                      </w:p>
                    </w:tc>
                  </w:tr>
                </w:tbl>
                <w:p w:rsidR="00BB5C49" w:rsidRDefault="00BB5C49">
                  <w:pPr>
                    <w:rPr>
                      <w:sz w:val="20"/>
                      <w:szCs w:val="20"/>
                    </w:rPr>
                  </w:pPr>
                </w:p>
              </w:tc>
            </w:tr>
          </w:tbl>
          <w:p w:rsidR="00BB5C49" w:rsidRDefault="00BB5C49">
            <w:pPr>
              <w:jc w:val="center"/>
              <w:rPr>
                <w:rFonts w:eastAsia="Times New Roman"/>
                <w:sz w:val="20"/>
                <w:szCs w:val="20"/>
              </w:rPr>
            </w:pPr>
          </w:p>
        </w:tc>
      </w:tr>
    </w:tbl>
    <w:p w:rsidR="00322A40" w:rsidRDefault="00322A40"/>
    <w:sectPr w:rsidR="00322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543F"/>
    <w:multiLevelType w:val="hybridMultilevel"/>
    <w:tmpl w:val="BBE83390"/>
    <w:lvl w:ilvl="0" w:tplc="11BE001E">
      <w:start w:val="2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49"/>
    <w:rsid w:val="00322A40"/>
    <w:rsid w:val="00BB5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8D21"/>
  <w15:chartTrackingRefBased/>
  <w15:docId w15:val="{445B1F46-3694-4EB0-A5D2-9276E6B6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4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B5C49"/>
    <w:rPr>
      <w:color w:val="0000FF"/>
      <w:u w:val="single"/>
    </w:rPr>
  </w:style>
  <w:style w:type="paragraph" w:styleId="NormalWeb">
    <w:name w:val="Normal (Web)"/>
    <w:basedOn w:val="Normal"/>
    <w:uiPriority w:val="99"/>
    <w:semiHidden/>
    <w:unhideWhenUsed/>
    <w:rsid w:val="00BB5C49"/>
    <w:pPr>
      <w:spacing w:before="100" w:beforeAutospacing="1" w:after="100" w:afterAutospacing="1"/>
    </w:pPr>
  </w:style>
  <w:style w:type="character" w:styleId="lev">
    <w:name w:val="Strong"/>
    <w:basedOn w:val="Policepardfaut"/>
    <w:uiPriority w:val="22"/>
    <w:qFormat/>
    <w:rsid w:val="00BB5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C-RGPD-CAB@ddc.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2022-01-17T13:00:00Z</dcterms:created>
  <dcterms:modified xsi:type="dcterms:W3CDTF">2022-01-17T13:01:00Z</dcterms:modified>
</cp:coreProperties>
</file>