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7F" w:rsidRDefault="003D007F" w:rsidP="003D007F">
      <w:bookmarkStart w:id="0" w:name="_MailOriginal"/>
      <w:bookmarkStart w:id="1" w:name="_GoBack"/>
      <w:bookmarkEnd w:id="1"/>
    </w:p>
    <w:tbl>
      <w:tblPr>
        <w:tblW w:w="5000" w:type="pct"/>
        <w:shd w:val="clear" w:color="auto" w:fill="FFFFFF"/>
        <w:tblCellMar>
          <w:left w:w="0" w:type="dxa"/>
          <w:right w:w="0" w:type="dxa"/>
        </w:tblCellMar>
        <w:tblLook w:val="04A0" w:firstRow="1" w:lastRow="0" w:firstColumn="1" w:lastColumn="0" w:noHBand="0" w:noVBand="1"/>
      </w:tblPr>
      <w:tblGrid>
        <w:gridCol w:w="10466"/>
      </w:tblGrid>
      <w:tr w:rsidR="003D007F" w:rsidTr="003D007F">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114"/>
            </w:tblGrid>
            <w:tr w:rsidR="003D007F">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114"/>
                  </w:tblGrid>
                  <w:tr w:rsidR="003D007F">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D007F">
                          <w:tc>
                            <w:tcPr>
                              <w:tcW w:w="150" w:type="dxa"/>
                              <w:vAlign w:val="center"/>
                              <w:hideMark/>
                            </w:tcPr>
                            <w:p w:rsidR="003D007F" w:rsidRDefault="003D007F"/>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D007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D007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D007F">
                                            <w:tc>
                                              <w:tcPr>
                                                <w:tcW w:w="0" w:type="auto"/>
                                                <w:tcMar>
                                                  <w:top w:w="300" w:type="dxa"/>
                                                  <w:left w:w="300" w:type="dxa"/>
                                                  <w:bottom w:w="75" w:type="dxa"/>
                                                  <w:right w:w="300" w:type="dxa"/>
                                                </w:tcMar>
                                                <w:vAlign w:val="center"/>
                                                <w:hideMark/>
                                              </w:tcPr>
                                              <w:p w:rsidR="003D007F" w:rsidRDefault="003D007F">
                                                <w:pPr>
                                                  <w:rPr>
                                                    <w:rFonts w:eastAsia="Times New Roman"/>
                                                    <w:sz w:val="20"/>
                                                    <w:szCs w:val="20"/>
                                                  </w:rPr>
                                                </w:pPr>
                                              </w:p>
                                            </w:tc>
                                          </w:tr>
                                        </w:tbl>
                                        <w:p w:rsidR="003D007F" w:rsidRDefault="003D007F">
                                          <w:pPr>
                                            <w:rPr>
                                              <w:rFonts w:eastAsia="Times New Roman"/>
                                              <w:sz w:val="20"/>
                                              <w:szCs w:val="20"/>
                                            </w:rPr>
                                          </w:pPr>
                                        </w:p>
                                      </w:tc>
                                    </w:tr>
                                  </w:tbl>
                                  <w:p w:rsidR="003D007F" w:rsidRDefault="003D007F">
                                    <w:pPr>
                                      <w:jc w:val="center"/>
                                      <w:rPr>
                                        <w:rFonts w:eastAsia="Times New Roman"/>
                                        <w:sz w:val="20"/>
                                        <w:szCs w:val="20"/>
                                      </w:rPr>
                                    </w:pPr>
                                  </w:p>
                                </w:tc>
                              </w:tr>
                            </w:tbl>
                            <w:p w:rsidR="003D007F" w:rsidRDefault="003D007F">
                              <w:pPr>
                                <w:jc w:val="center"/>
                                <w:rPr>
                                  <w:rFonts w:eastAsia="Times New Roman"/>
                                  <w:sz w:val="20"/>
                                  <w:szCs w:val="20"/>
                                </w:rPr>
                              </w:pPr>
                            </w:p>
                          </w:tc>
                          <w:tc>
                            <w:tcPr>
                              <w:tcW w:w="150" w:type="dxa"/>
                              <w:vAlign w:val="center"/>
                              <w:hideMark/>
                            </w:tcPr>
                            <w:p w:rsidR="003D007F" w:rsidRDefault="003D007F">
                              <w:pPr>
                                <w:rPr>
                                  <w:rFonts w:eastAsia="Times New Roman"/>
                                  <w:sz w:val="20"/>
                                  <w:szCs w:val="20"/>
                                </w:rPr>
                              </w:pPr>
                            </w:p>
                          </w:tc>
                        </w:tr>
                      </w:tbl>
                      <w:p w:rsidR="003D007F" w:rsidRDefault="003D007F">
                        <w:pPr>
                          <w:rPr>
                            <w:rFonts w:eastAsia="Times New Roman"/>
                            <w:sz w:val="20"/>
                            <w:szCs w:val="20"/>
                          </w:rPr>
                        </w:pPr>
                      </w:p>
                    </w:tc>
                  </w:tr>
                  <w:tr w:rsidR="003D007F">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114"/>
                        </w:tblGrid>
                        <w:tr w:rsidR="003D007F">
                          <w:trPr>
                            <w:trHeight w:val="150"/>
                          </w:trPr>
                          <w:tc>
                            <w:tcPr>
                              <w:tcW w:w="9750" w:type="dxa"/>
                              <w:shd w:val="clear" w:color="auto" w:fill="FFFFFF"/>
                              <w:tcMar>
                                <w:top w:w="0" w:type="dxa"/>
                                <w:left w:w="150" w:type="dxa"/>
                                <w:bottom w:w="0" w:type="dxa"/>
                                <w:right w:w="150" w:type="dxa"/>
                              </w:tcMar>
                              <w:vAlign w:val="center"/>
                              <w:hideMark/>
                            </w:tcPr>
                            <w:p w:rsidR="003D007F" w:rsidRDefault="003D007F">
                              <w:pPr>
                                <w:spacing w:line="150" w:lineRule="exact"/>
                                <w:rPr>
                                  <w:rFonts w:eastAsia="Times New Roman"/>
                                  <w:sz w:val="15"/>
                                  <w:szCs w:val="15"/>
                                </w:rPr>
                              </w:pPr>
                              <w:r>
                                <w:rPr>
                                  <w:rFonts w:eastAsia="Times New Roman"/>
                                  <w:sz w:val="15"/>
                                  <w:szCs w:val="15"/>
                                </w:rPr>
                                <w:t xml:space="preserve">  </w:t>
                              </w:r>
                            </w:p>
                          </w:tc>
                        </w:tr>
                      </w:tbl>
                      <w:p w:rsidR="003D007F" w:rsidRDefault="003D007F">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3D007F">
                          <w:trPr>
                            <w:hidden/>
                          </w:trPr>
                          <w:tc>
                            <w:tcPr>
                              <w:tcW w:w="150" w:type="dxa"/>
                              <w:shd w:val="clear" w:color="auto" w:fill="FFFFFF"/>
                              <w:vAlign w:val="center"/>
                              <w:hideMark/>
                            </w:tcPr>
                            <w:p w:rsidR="003D007F" w:rsidRDefault="003D007F">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D007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D007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D007F">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3D007F">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3D007F">
                                                        <w:tc>
                                                          <w:tcPr>
                                                            <w:tcW w:w="0" w:type="auto"/>
                                                            <w:vAlign w:val="center"/>
                                                            <w:hideMark/>
                                                          </w:tcPr>
                                                          <w:p w:rsidR="003D007F" w:rsidRDefault="003D007F">
                                                            <w:pPr>
                                                              <w:spacing w:line="0" w:lineRule="atLeast"/>
                                                              <w:rPr>
                                                                <w:rFonts w:eastAsia="Times New Roman"/>
                                                                <w:sz w:val="2"/>
                                                                <w:szCs w:val="2"/>
                                                              </w:rPr>
                                                            </w:pPr>
                                                            <w:r>
                                                              <w:rPr>
                                                                <w:rFonts w:eastAsia="Times New Roman"/>
                                                                <w:noProof/>
                                                                <w:sz w:val="2"/>
                                                                <w:szCs w:val="2"/>
                                                              </w:rPr>
                                                              <w:drawing>
                                                                <wp:inline distT="0" distB="0" distL="0" distR="0">
                                                                  <wp:extent cx="1714500" cy="1428750"/>
                                                                  <wp:effectExtent l="0" t="0" r="0" b="0"/>
                                                                  <wp:docPr id="1" name="Image 1"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3D007F" w:rsidRDefault="003D007F">
                                                      <w:pPr>
                                                        <w:rPr>
                                                          <w:rFonts w:eastAsia="Times New Roman"/>
                                                          <w:sz w:val="20"/>
                                                          <w:szCs w:val="20"/>
                                                        </w:rPr>
                                                      </w:pPr>
                                                    </w:p>
                                                  </w:tc>
                                                </w:tr>
                                              </w:tbl>
                                              <w:p w:rsidR="003D007F" w:rsidRDefault="003D007F">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3D007F">
                                                  <w:trPr>
                                                    <w:trHeight w:val="300"/>
                                                    <w:jc w:val="center"/>
                                                  </w:trPr>
                                                  <w:tc>
                                                    <w:tcPr>
                                                      <w:tcW w:w="0" w:type="auto"/>
                                                      <w:vAlign w:val="center"/>
                                                      <w:hideMark/>
                                                    </w:tcPr>
                                                    <w:p w:rsidR="003D007F" w:rsidRDefault="003D007F">
                                                      <w:pPr>
                                                        <w:spacing w:line="300" w:lineRule="exact"/>
                                                        <w:rPr>
                                                          <w:rFonts w:eastAsia="Times New Roman"/>
                                                          <w:sz w:val="30"/>
                                                          <w:szCs w:val="30"/>
                                                        </w:rPr>
                                                      </w:pPr>
                                                      <w:r>
                                                        <w:rPr>
                                                          <w:rFonts w:eastAsia="Times New Roman"/>
                                                          <w:sz w:val="30"/>
                                                          <w:szCs w:val="30"/>
                                                        </w:rPr>
                                                        <w:t xml:space="preserve">  </w:t>
                                                      </w:r>
                                                    </w:p>
                                                  </w:tc>
                                                </w:tr>
                                              </w:tbl>
                                              <w:p w:rsidR="003D007F" w:rsidRDefault="003D007F">
                                                <w:pPr>
                                                  <w:jc w:val="center"/>
                                                  <w:rPr>
                                                    <w:rFonts w:eastAsia="Times New Roman"/>
                                                    <w:sz w:val="20"/>
                                                    <w:szCs w:val="20"/>
                                                  </w:rPr>
                                                </w:pPr>
                                              </w:p>
                                            </w:tc>
                                          </w:tr>
                                        </w:tbl>
                                        <w:p w:rsidR="003D007F" w:rsidRDefault="003D007F">
                                          <w:pPr>
                                            <w:rPr>
                                              <w:rFonts w:eastAsia="Times New Roman"/>
                                              <w:sz w:val="20"/>
                                              <w:szCs w:val="20"/>
                                            </w:rPr>
                                          </w:pPr>
                                        </w:p>
                                      </w:tc>
                                    </w:tr>
                                  </w:tbl>
                                  <w:p w:rsidR="003D007F" w:rsidRDefault="003D007F">
                                    <w:pPr>
                                      <w:jc w:val="center"/>
                                      <w:rPr>
                                        <w:rFonts w:eastAsia="Times New Roman"/>
                                        <w:sz w:val="20"/>
                                        <w:szCs w:val="20"/>
                                      </w:rPr>
                                    </w:pPr>
                                  </w:p>
                                </w:tc>
                              </w:tr>
                            </w:tbl>
                            <w:p w:rsidR="003D007F" w:rsidRDefault="003D007F">
                              <w:pPr>
                                <w:jc w:val="center"/>
                                <w:rPr>
                                  <w:rFonts w:eastAsia="Times New Roman"/>
                                  <w:sz w:val="20"/>
                                  <w:szCs w:val="20"/>
                                </w:rPr>
                              </w:pPr>
                            </w:p>
                          </w:tc>
                          <w:tc>
                            <w:tcPr>
                              <w:tcW w:w="150" w:type="dxa"/>
                              <w:shd w:val="clear" w:color="auto" w:fill="FFFFFF"/>
                              <w:vAlign w:val="center"/>
                              <w:hideMark/>
                            </w:tcPr>
                            <w:p w:rsidR="003D007F" w:rsidRDefault="003D007F">
                              <w:pPr>
                                <w:rPr>
                                  <w:rFonts w:eastAsia="Times New Roman"/>
                                  <w:sz w:val="20"/>
                                  <w:szCs w:val="20"/>
                                </w:rPr>
                              </w:pPr>
                            </w:p>
                          </w:tc>
                        </w:tr>
                      </w:tbl>
                      <w:p w:rsidR="003D007F" w:rsidRDefault="003D007F">
                        <w:pPr>
                          <w:rPr>
                            <w:rFonts w:eastAsia="Times New Roman"/>
                            <w:sz w:val="20"/>
                            <w:szCs w:val="20"/>
                          </w:rPr>
                        </w:pPr>
                      </w:p>
                    </w:tc>
                  </w:tr>
                </w:tbl>
                <w:p w:rsidR="003D007F" w:rsidRDefault="003D007F">
                  <w:pPr>
                    <w:rPr>
                      <w:rFonts w:eastAsia="Times New Roman"/>
                    </w:rPr>
                  </w:pPr>
                </w:p>
                <w:tbl>
                  <w:tblPr>
                    <w:tblW w:w="5000" w:type="pct"/>
                    <w:tblCellMar>
                      <w:left w:w="0" w:type="dxa"/>
                      <w:right w:w="0" w:type="dxa"/>
                    </w:tblCellMar>
                    <w:tblLook w:val="04A0" w:firstRow="1" w:lastRow="0" w:firstColumn="1" w:lastColumn="0" w:noHBand="0" w:noVBand="1"/>
                  </w:tblPr>
                  <w:tblGrid>
                    <w:gridCol w:w="10114"/>
                  </w:tblGrid>
                  <w:tr w:rsidR="003D007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D007F">
                          <w:tc>
                            <w:tcPr>
                              <w:tcW w:w="150" w:type="dxa"/>
                              <w:shd w:val="clear" w:color="auto" w:fill="FFFFFF"/>
                              <w:vAlign w:val="center"/>
                              <w:hideMark/>
                            </w:tcPr>
                            <w:p w:rsidR="003D007F" w:rsidRDefault="003D007F">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D007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D007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D007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3D007F">
                                                  <w:tc>
                                                    <w:tcPr>
                                                      <w:tcW w:w="0" w:type="auto"/>
                                                      <w:vAlign w:val="center"/>
                                                      <w:hideMark/>
                                                    </w:tcPr>
                                                    <w:p w:rsidR="003D007F" w:rsidRDefault="003D007F" w:rsidP="00247AB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w:t>
                                                      </w:r>
                                                      <w:r w:rsidR="00247AB4">
                                                        <w:rPr>
                                                          <w:rStyle w:val="lev"/>
                                                          <w:rFonts w:ascii="Arial" w:hAnsi="Arial" w:cs="Arial"/>
                                                          <w:color w:val="000000"/>
                                                        </w:rPr>
                                                        <w:t xml:space="preserve">É </w:t>
                                                      </w:r>
                                                      <w:r>
                                                        <w:rPr>
                                                          <w:rStyle w:val="lev"/>
                                                          <w:rFonts w:ascii="Arial" w:hAnsi="Arial" w:cs="Arial"/>
                                                          <w:color w:val="000000"/>
                                                        </w:rPr>
                                                        <w:t>DE PRESSE</w:t>
                                                      </w:r>
                                                    </w:p>
                                                  </w:tc>
                                                </w:tr>
                                              </w:tbl>
                                              <w:tbl>
                                                <w:tblPr>
                                                  <w:tblW w:w="0" w:type="auto"/>
                                                  <w:jc w:val="center"/>
                                                  <w:tblCellMar>
                                                    <w:left w:w="0" w:type="dxa"/>
                                                    <w:right w:w="0" w:type="dxa"/>
                                                  </w:tblCellMar>
                                                  <w:tblLook w:val="04A0" w:firstRow="1" w:lastRow="0" w:firstColumn="1" w:lastColumn="0" w:noHBand="0" w:noVBand="1"/>
                                                </w:tblPr>
                                                <w:tblGrid>
                                                  <w:gridCol w:w="75"/>
                                                </w:tblGrid>
                                                <w:tr w:rsidR="003D007F">
                                                  <w:trPr>
                                                    <w:trHeight w:val="300"/>
                                                    <w:jc w:val="center"/>
                                                  </w:trPr>
                                                  <w:tc>
                                                    <w:tcPr>
                                                      <w:tcW w:w="0" w:type="auto"/>
                                                      <w:vAlign w:val="center"/>
                                                      <w:hideMark/>
                                                    </w:tcPr>
                                                    <w:p w:rsidR="003D007F" w:rsidRDefault="003D007F">
                                                      <w:pPr>
                                                        <w:spacing w:line="300" w:lineRule="exact"/>
                                                        <w:rPr>
                                                          <w:rFonts w:eastAsia="Times New Roman"/>
                                                          <w:sz w:val="30"/>
                                                          <w:szCs w:val="30"/>
                                                        </w:rPr>
                                                      </w:pPr>
                                                      <w:r>
                                                        <w:rPr>
                                                          <w:rFonts w:eastAsia="Times New Roman"/>
                                                          <w:sz w:val="30"/>
                                                          <w:szCs w:val="30"/>
                                                        </w:rPr>
                                                        <w:t xml:space="preserve">  </w:t>
                                                      </w:r>
                                                    </w:p>
                                                  </w:tc>
                                                </w:tr>
                                              </w:tbl>
                                              <w:p w:rsidR="003D007F" w:rsidRDefault="003D007F">
                                                <w:pPr>
                                                  <w:jc w:val="center"/>
                                                  <w:rPr>
                                                    <w:rFonts w:eastAsia="Times New Roman"/>
                                                    <w:sz w:val="20"/>
                                                    <w:szCs w:val="20"/>
                                                  </w:rPr>
                                                </w:pPr>
                                              </w:p>
                                            </w:tc>
                                          </w:tr>
                                        </w:tbl>
                                        <w:p w:rsidR="003D007F" w:rsidRDefault="003D007F">
                                          <w:pPr>
                                            <w:rPr>
                                              <w:rFonts w:eastAsia="Times New Roman"/>
                                              <w:sz w:val="20"/>
                                              <w:szCs w:val="20"/>
                                            </w:rPr>
                                          </w:pPr>
                                        </w:p>
                                      </w:tc>
                                    </w:tr>
                                  </w:tbl>
                                  <w:p w:rsidR="003D007F" w:rsidRDefault="003D007F">
                                    <w:pPr>
                                      <w:jc w:val="center"/>
                                      <w:rPr>
                                        <w:rFonts w:eastAsia="Times New Roman"/>
                                        <w:sz w:val="20"/>
                                        <w:szCs w:val="20"/>
                                      </w:rPr>
                                    </w:pPr>
                                  </w:p>
                                </w:tc>
                              </w:tr>
                            </w:tbl>
                            <w:p w:rsidR="003D007F" w:rsidRDefault="003D007F">
                              <w:pPr>
                                <w:jc w:val="center"/>
                                <w:rPr>
                                  <w:rFonts w:eastAsia="Times New Roman"/>
                                  <w:sz w:val="20"/>
                                  <w:szCs w:val="20"/>
                                </w:rPr>
                              </w:pPr>
                            </w:p>
                          </w:tc>
                          <w:tc>
                            <w:tcPr>
                              <w:tcW w:w="150" w:type="dxa"/>
                              <w:shd w:val="clear" w:color="auto" w:fill="FFFFFF"/>
                              <w:vAlign w:val="center"/>
                              <w:hideMark/>
                            </w:tcPr>
                            <w:p w:rsidR="003D007F" w:rsidRDefault="003D007F">
                              <w:pPr>
                                <w:rPr>
                                  <w:rFonts w:eastAsia="Times New Roman"/>
                                  <w:sz w:val="20"/>
                                  <w:szCs w:val="20"/>
                                </w:rPr>
                              </w:pPr>
                            </w:p>
                          </w:tc>
                        </w:tr>
                      </w:tbl>
                      <w:p w:rsidR="003D007F" w:rsidRDefault="003D007F">
                        <w:pPr>
                          <w:rPr>
                            <w:rFonts w:eastAsia="Times New Roman"/>
                            <w:sz w:val="20"/>
                            <w:szCs w:val="20"/>
                          </w:rPr>
                        </w:pPr>
                      </w:p>
                    </w:tc>
                  </w:tr>
                  <w:tr w:rsidR="003D007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D007F">
                          <w:tc>
                            <w:tcPr>
                              <w:tcW w:w="150" w:type="dxa"/>
                              <w:shd w:val="clear" w:color="auto" w:fill="FFFFFF"/>
                              <w:vAlign w:val="center"/>
                              <w:hideMark/>
                            </w:tcPr>
                            <w:p w:rsidR="003D007F" w:rsidRDefault="003D007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D007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D007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D007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3D007F">
                                                  <w:tc>
                                                    <w:tcPr>
                                                      <w:tcW w:w="0" w:type="auto"/>
                                                      <w:vAlign w:val="center"/>
                                                      <w:hideMark/>
                                                    </w:tcPr>
                                                    <w:p w:rsidR="003D007F" w:rsidRPr="003D007F" w:rsidRDefault="003D007F" w:rsidP="003D007F">
                                                      <w:pPr>
                                                        <w:pStyle w:val="NormalWeb"/>
                                                        <w:spacing w:before="0" w:beforeAutospacing="0" w:after="0" w:afterAutospacing="0" w:line="390" w:lineRule="exact"/>
                                                        <w:jc w:val="right"/>
                                                        <w:rPr>
                                                          <w:rFonts w:ascii="Arial" w:hAnsi="Arial" w:cs="Arial"/>
                                                          <w:i/>
                                                          <w:color w:val="393939"/>
                                                          <w:sz w:val="26"/>
                                                          <w:szCs w:val="26"/>
                                                        </w:rPr>
                                                      </w:pPr>
                                                      <w:r w:rsidRPr="003D007F">
                                                        <w:rPr>
                                                          <w:rFonts w:ascii="Arial" w:hAnsi="Arial" w:cs="Arial"/>
                                                          <w:i/>
                                                          <w:color w:val="000000"/>
                                                          <w:sz w:val="18"/>
                                                          <w:szCs w:val="18"/>
                                                        </w:rPr>
                                                        <w:t>Paris, le 31 mars 2021</w:t>
                                                      </w:r>
                                                    </w:p>
                                                  </w:tc>
                                                </w:tr>
                                              </w:tbl>
                                              <w:p w:rsidR="003D007F" w:rsidRDefault="003D007F">
                                                <w:pPr>
                                                  <w:rPr>
                                                    <w:rFonts w:eastAsia="Times New Roman"/>
                                                    <w:sz w:val="20"/>
                                                    <w:szCs w:val="20"/>
                                                  </w:rPr>
                                                </w:pPr>
                                              </w:p>
                                            </w:tc>
                                          </w:tr>
                                        </w:tbl>
                                        <w:p w:rsidR="003D007F" w:rsidRDefault="003D007F">
                                          <w:pPr>
                                            <w:rPr>
                                              <w:rFonts w:eastAsia="Times New Roman"/>
                                              <w:sz w:val="20"/>
                                              <w:szCs w:val="20"/>
                                            </w:rPr>
                                          </w:pPr>
                                        </w:p>
                                      </w:tc>
                                    </w:tr>
                                  </w:tbl>
                                  <w:p w:rsidR="003D007F" w:rsidRDefault="003D007F">
                                    <w:pPr>
                                      <w:jc w:val="center"/>
                                      <w:rPr>
                                        <w:rFonts w:eastAsia="Times New Roman"/>
                                        <w:sz w:val="20"/>
                                        <w:szCs w:val="20"/>
                                      </w:rPr>
                                    </w:pPr>
                                  </w:p>
                                </w:tc>
                              </w:tr>
                            </w:tbl>
                            <w:p w:rsidR="003D007F" w:rsidRDefault="003D007F">
                              <w:pPr>
                                <w:jc w:val="center"/>
                                <w:rPr>
                                  <w:rFonts w:eastAsia="Times New Roman"/>
                                  <w:sz w:val="20"/>
                                  <w:szCs w:val="20"/>
                                </w:rPr>
                              </w:pPr>
                            </w:p>
                          </w:tc>
                          <w:tc>
                            <w:tcPr>
                              <w:tcW w:w="150" w:type="dxa"/>
                              <w:shd w:val="clear" w:color="auto" w:fill="FFFFFF"/>
                              <w:vAlign w:val="center"/>
                              <w:hideMark/>
                            </w:tcPr>
                            <w:p w:rsidR="003D007F" w:rsidRDefault="003D007F">
                              <w:pPr>
                                <w:rPr>
                                  <w:rFonts w:eastAsia="Times New Roman"/>
                                  <w:sz w:val="20"/>
                                  <w:szCs w:val="20"/>
                                </w:rPr>
                              </w:pPr>
                            </w:p>
                          </w:tc>
                        </w:tr>
                      </w:tbl>
                      <w:p w:rsidR="003D007F" w:rsidRDefault="003D007F">
                        <w:pPr>
                          <w:rPr>
                            <w:rFonts w:eastAsia="Times New Roman"/>
                            <w:sz w:val="20"/>
                            <w:szCs w:val="20"/>
                          </w:rPr>
                        </w:pPr>
                      </w:p>
                    </w:tc>
                  </w:tr>
                </w:tbl>
                <w:p w:rsidR="003D007F" w:rsidRDefault="003D007F">
                  <w:pPr>
                    <w:rPr>
                      <w:rFonts w:eastAsia="Times New Roman"/>
                    </w:rPr>
                  </w:pPr>
                </w:p>
                <w:tbl>
                  <w:tblPr>
                    <w:tblW w:w="5000" w:type="pct"/>
                    <w:tblCellMar>
                      <w:left w:w="0" w:type="dxa"/>
                      <w:right w:w="0" w:type="dxa"/>
                    </w:tblCellMar>
                    <w:tblLook w:val="04A0" w:firstRow="1" w:lastRow="0" w:firstColumn="1" w:lastColumn="0" w:noHBand="0" w:noVBand="1"/>
                  </w:tblPr>
                  <w:tblGrid>
                    <w:gridCol w:w="10114"/>
                  </w:tblGrid>
                  <w:tr w:rsidR="003D007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D007F">
                          <w:tc>
                            <w:tcPr>
                              <w:tcW w:w="150" w:type="dxa"/>
                              <w:shd w:val="clear" w:color="auto" w:fill="FFFFFF"/>
                              <w:vAlign w:val="center"/>
                              <w:hideMark/>
                            </w:tcPr>
                            <w:p w:rsidR="003D007F" w:rsidRDefault="003D007F">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D007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429"/>
                                      <w:gridCol w:w="1321"/>
                                    </w:tblGrid>
                                    <w:tr w:rsidR="003D007F">
                                      <w:trPr>
                                        <w:jc w:val="center"/>
                                      </w:trPr>
                                      <w:tc>
                                        <w:tcPr>
                                          <w:tcW w:w="3050" w:type="pct"/>
                                          <w:hideMark/>
                                        </w:tcPr>
                                        <w:tbl>
                                          <w:tblPr>
                                            <w:tblW w:w="8429" w:type="dxa"/>
                                            <w:tblCellMar>
                                              <w:left w:w="0" w:type="dxa"/>
                                              <w:right w:w="0" w:type="dxa"/>
                                            </w:tblCellMar>
                                            <w:tblLook w:val="04A0" w:firstRow="1" w:lastRow="0" w:firstColumn="1" w:lastColumn="0" w:noHBand="0" w:noVBand="1"/>
                                          </w:tblPr>
                                          <w:tblGrid>
                                            <w:gridCol w:w="8429"/>
                                          </w:tblGrid>
                                          <w:tr w:rsidR="003D007F" w:rsidTr="003D007F">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829"/>
                                                </w:tblGrid>
                                                <w:tr w:rsidR="003D007F">
                                                  <w:tc>
                                                    <w:tcPr>
                                                      <w:tcW w:w="0" w:type="auto"/>
                                                      <w:vAlign w:val="center"/>
                                                      <w:hideMark/>
                                                    </w:tcPr>
                                                    <w:p w:rsidR="003D007F" w:rsidRPr="003D007F" w:rsidRDefault="003D007F" w:rsidP="003D007F">
                                                      <w:pPr>
                                                        <w:jc w:val="both"/>
                                                        <w:rPr>
                                                          <w:rFonts w:ascii="Arial" w:hAnsi="Arial" w:cs="Arial"/>
                                                          <w:bCs/>
                                                          <w:color w:val="393939"/>
                                                        </w:rPr>
                                                      </w:pPr>
                                                      <w:r w:rsidRPr="003D007F">
                                                        <w:rPr>
                                                          <w:rStyle w:val="lev"/>
                                                          <w:rFonts w:ascii="Arial" w:hAnsi="Arial" w:cs="Arial"/>
                                                          <w:color w:val="393939"/>
                                                        </w:rPr>
                                                        <w:t>Activité partielle : prolongation des taux actuels de prise en charge et précisions sur les règles applicables pour la garde d’enfant.</w:t>
                                                      </w:r>
                                                    </w:p>
                                                  </w:tc>
                                                </w:tr>
                                              </w:tbl>
                                              <w:p w:rsidR="003D007F" w:rsidRDefault="003D007F">
                                                <w:pPr>
                                                  <w:rPr>
                                                    <w:rFonts w:eastAsia="Times New Roman"/>
                                                    <w:sz w:val="20"/>
                                                    <w:szCs w:val="20"/>
                                                  </w:rPr>
                                                </w:pPr>
                                              </w:p>
                                            </w:tc>
                                          </w:tr>
                                        </w:tbl>
                                        <w:p w:rsidR="003D007F" w:rsidRDefault="003D007F">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1321"/>
                                          </w:tblGrid>
                                          <w:tr w:rsidR="003D007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3D007F">
                                                  <w:trPr>
                                                    <w:trHeight w:val="300"/>
                                                    <w:jc w:val="center"/>
                                                  </w:trPr>
                                                  <w:tc>
                                                    <w:tcPr>
                                                      <w:tcW w:w="0" w:type="auto"/>
                                                      <w:vAlign w:val="center"/>
                                                      <w:hideMark/>
                                                    </w:tcPr>
                                                    <w:p w:rsidR="003D007F" w:rsidRDefault="003D007F">
                                                      <w:pPr>
                                                        <w:spacing w:line="300" w:lineRule="exact"/>
                                                        <w:rPr>
                                                          <w:rFonts w:eastAsia="Times New Roman"/>
                                                          <w:sz w:val="30"/>
                                                          <w:szCs w:val="30"/>
                                                        </w:rPr>
                                                      </w:pPr>
                                                      <w:r>
                                                        <w:rPr>
                                                          <w:rFonts w:eastAsia="Times New Roman"/>
                                                          <w:sz w:val="30"/>
                                                          <w:szCs w:val="30"/>
                                                        </w:rPr>
                                                        <w:t xml:space="preserve">  </w:t>
                                                      </w:r>
                                                    </w:p>
                                                  </w:tc>
                                                </w:tr>
                                              </w:tbl>
                                              <w:p w:rsidR="003D007F" w:rsidRDefault="003D007F">
                                                <w:pPr>
                                                  <w:jc w:val="center"/>
                                                  <w:rPr>
                                                    <w:rFonts w:eastAsia="Times New Roman"/>
                                                    <w:sz w:val="20"/>
                                                    <w:szCs w:val="20"/>
                                                  </w:rPr>
                                                </w:pPr>
                                              </w:p>
                                            </w:tc>
                                          </w:tr>
                                        </w:tbl>
                                        <w:p w:rsidR="003D007F" w:rsidRDefault="003D007F">
                                          <w:pPr>
                                            <w:rPr>
                                              <w:rFonts w:eastAsia="Times New Roman"/>
                                              <w:sz w:val="20"/>
                                              <w:szCs w:val="20"/>
                                            </w:rPr>
                                          </w:pPr>
                                        </w:p>
                                      </w:tc>
                                    </w:tr>
                                  </w:tbl>
                                  <w:p w:rsidR="003D007F" w:rsidRDefault="003D007F">
                                    <w:pPr>
                                      <w:jc w:val="center"/>
                                      <w:rPr>
                                        <w:rFonts w:eastAsia="Times New Roman"/>
                                        <w:sz w:val="20"/>
                                        <w:szCs w:val="20"/>
                                      </w:rPr>
                                    </w:pPr>
                                  </w:p>
                                </w:tc>
                              </w:tr>
                            </w:tbl>
                            <w:p w:rsidR="003D007F" w:rsidRDefault="003D007F">
                              <w:pPr>
                                <w:jc w:val="center"/>
                                <w:rPr>
                                  <w:rFonts w:eastAsia="Times New Roman"/>
                                  <w:sz w:val="20"/>
                                  <w:szCs w:val="20"/>
                                </w:rPr>
                              </w:pPr>
                            </w:p>
                          </w:tc>
                          <w:tc>
                            <w:tcPr>
                              <w:tcW w:w="150" w:type="dxa"/>
                              <w:shd w:val="clear" w:color="auto" w:fill="FFFFFF"/>
                              <w:vAlign w:val="center"/>
                              <w:hideMark/>
                            </w:tcPr>
                            <w:p w:rsidR="003D007F" w:rsidRDefault="003D007F">
                              <w:pPr>
                                <w:rPr>
                                  <w:rFonts w:eastAsia="Times New Roman"/>
                                  <w:sz w:val="20"/>
                                  <w:szCs w:val="20"/>
                                </w:rPr>
                              </w:pPr>
                            </w:p>
                          </w:tc>
                        </w:tr>
                      </w:tbl>
                      <w:p w:rsidR="003D007F" w:rsidRDefault="003D007F">
                        <w:pPr>
                          <w:rPr>
                            <w:rFonts w:eastAsia="Times New Roman"/>
                            <w:sz w:val="20"/>
                            <w:szCs w:val="20"/>
                          </w:rPr>
                        </w:pPr>
                      </w:p>
                    </w:tc>
                  </w:tr>
                  <w:tr w:rsidR="003D007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814"/>
                          <w:gridCol w:w="150"/>
                        </w:tblGrid>
                        <w:tr w:rsidR="003D007F">
                          <w:tc>
                            <w:tcPr>
                              <w:tcW w:w="150" w:type="dxa"/>
                              <w:shd w:val="clear" w:color="auto" w:fill="FFFFFF"/>
                              <w:vAlign w:val="center"/>
                              <w:hideMark/>
                            </w:tcPr>
                            <w:p w:rsidR="003D007F" w:rsidRDefault="003D007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814"/>
                              </w:tblGrid>
                              <w:tr w:rsidR="003D007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814"/>
                                    </w:tblGrid>
                                    <w:tr w:rsidR="003D007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814"/>
                                          </w:tblGrid>
                                          <w:tr w:rsidR="003D007F" w:rsidRPr="003D007F">
                                            <w:tc>
                                              <w:tcPr>
                                                <w:tcW w:w="0" w:type="auto"/>
                                                <w:tcMar>
                                                  <w:top w:w="300" w:type="dxa"/>
                                                  <w:left w:w="300" w:type="dxa"/>
                                                  <w:bottom w:w="300" w:type="dxa"/>
                                                  <w:right w:w="300" w:type="dxa"/>
                                                </w:tcMar>
                                                <w:vAlign w:val="center"/>
                                                <w:hideMark/>
                                              </w:tcPr>
                                              <w:tbl>
                                                <w:tblPr>
                                                  <w:tblpPr w:vertAnchor="text"/>
                                                  <w:tblW w:w="9214" w:type="dxa"/>
                                                  <w:tblCellMar>
                                                    <w:left w:w="0" w:type="dxa"/>
                                                    <w:right w:w="0" w:type="dxa"/>
                                                  </w:tblCellMar>
                                                  <w:tblLook w:val="04A0" w:firstRow="1" w:lastRow="0" w:firstColumn="1" w:lastColumn="0" w:noHBand="0" w:noVBand="1"/>
                                                </w:tblPr>
                                                <w:tblGrid>
                                                  <w:gridCol w:w="9214"/>
                                                </w:tblGrid>
                                                <w:tr w:rsidR="003D007F" w:rsidRPr="004537D0" w:rsidTr="004537D0">
                                                  <w:tc>
                                                    <w:tcPr>
                                                      <w:tcW w:w="5000" w:type="pct"/>
                                                      <w:vAlign w:val="center"/>
                                                      <w:hideMark/>
                                                    </w:tcPr>
                                                    <w:p w:rsidR="004537D0" w:rsidRPr="004537D0" w:rsidRDefault="004537D0" w:rsidP="004537D0">
                                                      <w:pPr>
                                                        <w:jc w:val="both"/>
                                                        <w:rPr>
                                                          <w:rFonts w:ascii="Arial" w:hAnsi="Arial" w:cs="Arial"/>
                                                          <w:b/>
                                                          <w:sz w:val="21"/>
                                                          <w:szCs w:val="21"/>
                                                        </w:rPr>
                                                      </w:pPr>
                                                      <w:r w:rsidRPr="004537D0">
                                                        <w:rPr>
                                                          <w:rFonts w:ascii="Arial" w:hAnsi="Arial" w:cs="Arial"/>
                                                          <w:b/>
                                                          <w:sz w:val="21"/>
                                                          <w:szCs w:val="21"/>
                                                        </w:rPr>
                                                        <w:t>Dans l</w:t>
                                                      </w:r>
                                                      <w:r w:rsidR="00247AB4">
                                                        <w:rPr>
                                                          <w:rFonts w:ascii="Arial" w:hAnsi="Arial" w:cs="Arial"/>
                                                          <w:b/>
                                                          <w:sz w:val="21"/>
                                                          <w:szCs w:val="21"/>
                                                        </w:rPr>
                                                        <w:t>e prolongement des annonces du p</w:t>
                                                      </w:r>
                                                      <w:r w:rsidRPr="004537D0">
                                                        <w:rPr>
                                                          <w:rFonts w:ascii="Arial" w:hAnsi="Arial" w:cs="Arial"/>
                                                          <w:b/>
                                                          <w:sz w:val="21"/>
                                                          <w:szCs w:val="21"/>
                                                        </w:rPr>
                                                        <w:t xml:space="preserve">résident de la République pour lutter contre le virus de la Covid-19, le </w:t>
                                                      </w:r>
                                                      <w:r w:rsidR="00B10188">
                                                        <w:rPr>
                                                          <w:rFonts w:ascii="Arial" w:hAnsi="Arial" w:cs="Arial"/>
                                                          <w:b/>
                                                          <w:sz w:val="21"/>
                                                          <w:szCs w:val="21"/>
                                                        </w:rPr>
                                                        <w:t>m</w:t>
                                                      </w:r>
                                                      <w:r w:rsidRPr="004537D0">
                                                        <w:rPr>
                                                          <w:rFonts w:ascii="Arial" w:hAnsi="Arial" w:cs="Arial"/>
                                                          <w:b/>
                                                          <w:sz w:val="21"/>
                                                          <w:szCs w:val="21"/>
                                                        </w:rPr>
                                                        <w:t xml:space="preserve">inistère du Travail, de l’Emploi et de l’Insertion rappelle que les taux de prise en charge de l’activité partielle actuellement en vigueur sont prolongés jusqu’au 30 avril 2021. Suite à la fermeture des établissements scolaires et des crèches, les salariés dans l’impossibilité de </w:t>
                                                      </w:r>
                                                      <w:proofErr w:type="spellStart"/>
                                                      <w:r w:rsidRPr="004537D0">
                                                        <w:rPr>
                                                          <w:rFonts w:ascii="Arial" w:hAnsi="Arial" w:cs="Arial"/>
                                                          <w:b/>
                                                          <w:sz w:val="21"/>
                                                          <w:szCs w:val="21"/>
                                                        </w:rPr>
                                                        <w:t>télétravailler</w:t>
                                                      </w:r>
                                                      <w:proofErr w:type="spellEnd"/>
                                                      <w:r w:rsidRPr="004537D0">
                                                        <w:rPr>
                                                          <w:rFonts w:ascii="Arial" w:hAnsi="Arial" w:cs="Arial"/>
                                                          <w:b/>
                                                          <w:sz w:val="21"/>
                                                          <w:szCs w:val="21"/>
                                                        </w:rPr>
                                                        <w:t xml:space="preserve"> pourront également bénéficier de l’activité partielle pour garder leurs enfants.</w:t>
                                                      </w:r>
                                                    </w:p>
                                                    <w:p w:rsidR="004537D0" w:rsidRPr="004537D0" w:rsidRDefault="004537D0" w:rsidP="004537D0">
                                                      <w:pPr>
                                                        <w:jc w:val="both"/>
                                                        <w:rPr>
                                                          <w:rFonts w:ascii="Arial" w:hAnsi="Arial" w:cs="Arial"/>
                                                          <w:b/>
                                                          <w:i/>
                                                          <w:sz w:val="21"/>
                                                          <w:szCs w:val="21"/>
                                                        </w:rPr>
                                                      </w:pPr>
                                                    </w:p>
                                                    <w:p w:rsidR="004537D0" w:rsidRDefault="004537D0" w:rsidP="004537D0">
                                                      <w:pPr>
                                                        <w:jc w:val="both"/>
                                                        <w:rPr>
                                                          <w:rFonts w:ascii="Arial" w:hAnsi="Arial" w:cs="Arial"/>
                                                          <w:b/>
                                                          <w:sz w:val="21"/>
                                                          <w:szCs w:val="21"/>
                                                        </w:rPr>
                                                      </w:pPr>
                                                      <w:r w:rsidRPr="004537D0">
                                                        <w:rPr>
                                                          <w:rFonts w:ascii="Arial" w:hAnsi="Arial" w:cs="Arial"/>
                                                          <w:b/>
                                                          <w:sz w:val="21"/>
                                                          <w:szCs w:val="21"/>
                                                        </w:rPr>
                                                        <w:t>Prolongation des taux actuels de prise en charge de l’activité partielle</w:t>
                                                      </w:r>
                                                    </w:p>
                                                    <w:p w:rsidR="004537D0" w:rsidRPr="004537D0" w:rsidRDefault="004537D0" w:rsidP="004537D0">
                                                      <w:pPr>
                                                        <w:jc w:val="both"/>
                                                        <w:rPr>
                                                          <w:rFonts w:ascii="Arial" w:hAnsi="Arial" w:cs="Arial"/>
                                                          <w:b/>
                                                          <w:sz w:val="21"/>
                                                          <w:szCs w:val="21"/>
                                                        </w:rPr>
                                                      </w:pPr>
                                                    </w:p>
                                                    <w:p w:rsidR="004537D0" w:rsidRDefault="004537D0" w:rsidP="004537D0">
                                                      <w:pPr>
                                                        <w:jc w:val="both"/>
                                                        <w:rPr>
                                                          <w:rFonts w:ascii="Arial" w:hAnsi="Arial" w:cs="Arial"/>
                                                          <w:sz w:val="21"/>
                                                          <w:szCs w:val="21"/>
                                                        </w:rPr>
                                                      </w:pPr>
                                                      <w:r w:rsidRPr="004537D0">
                                                        <w:rPr>
                                                          <w:rFonts w:ascii="Arial" w:hAnsi="Arial" w:cs="Arial"/>
                                                          <w:sz w:val="21"/>
                                                          <w:szCs w:val="21"/>
                                                        </w:rPr>
                                                        <w:t xml:space="preserve">Tous les établissements et entreprises fermés par décision administrative et </w:t>
                                                      </w:r>
                                                      <w:r w:rsidR="00247AB4">
                                                        <w:rPr>
                                                          <w:rFonts w:ascii="Arial" w:hAnsi="Arial" w:cs="Arial"/>
                                                          <w:sz w:val="21"/>
                                                          <w:szCs w:val="21"/>
                                                        </w:rPr>
                                                        <w:t>les entreprises</w:t>
                                                      </w:r>
                                                      <w:r w:rsidRPr="004537D0">
                                                        <w:rPr>
                                                          <w:rFonts w:ascii="Arial" w:hAnsi="Arial" w:cs="Arial"/>
                                                          <w:sz w:val="21"/>
                                                          <w:szCs w:val="21"/>
                                                        </w:rPr>
                                                        <w:t xml:space="preserve"> justifiant d’une perte de 60% de leur chiffre d’affaires par rapport au mois précédent ou au même mois en 2019 bénéficient d’une prise en charge à 100 % de l’activité partielle, sans reste à charge pour l’employeur, tant que les mesures de restriction sanitaire seront mises en œuvre.</w:t>
                                                      </w:r>
                                                    </w:p>
                                                    <w:p w:rsidR="004537D0" w:rsidRPr="004537D0" w:rsidRDefault="004537D0" w:rsidP="004537D0">
                                                      <w:pPr>
                                                        <w:jc w:val="both"/>
                                                        <w:rPr>
                                                          <w:rFonts w:ascii="Arial" w:hAnsi="Arial" w:cs="Arial"/>
                                                          <w:sz w:val="21"/>
                                                          <w:szCs w:val="21"/>
                                                        </w:rPr>
                                                      </w:pPr>
                                                    </w:p>
                                                    <w:p w:rsidR="004537D0" w:rsidRDefault="004537D0" w:rsidP="004537D0">
                                                      <w:pPr>
                                                        <w:jc w:val="both"/>
                                                        <w:rPr>
                                                          <w:rFonts w:ascii="Arial" w:hAnsi="Arial" w:cs="Arial"/>
                                                          <w:sz w:val="21"/>
                                                          <w:szCs w:val="21"/>
                                                        </w:rPr>
                                                      </w:pPr>
                                                      <w:r w:rsidRPr="004537D0">
                                                        <w:rPr>
                                                          <w:rFonts w:ascii="Arial" w:hAnsi="Arial" w:cs="Arial"/>
                                                          <w:sz w:val="21"/>
                                                          <w:szCs w:val="21"/>
                                                        </w:rPr>
                                                        <w:t>Les établissements et entreprises appartenant aux secteurs les plus touchés par la crise (répertoriés dans les listes S1 et S1 bis), tels que le tourisme, la culture, le transport, le sport, l’évènementiel ou les activités en dépendant, continueront de bénéficier d’une prise en charge de l’activité partielle à 100% jusqu’au 30 avril 2021.</w:t>
                                                      </w:r>
                                                    </w:p>
                                                    <w:p w:rsidR="004537D0" w:rsidRPr="004537D0" w:rsidRDefault="004537D0" w:rsidP="004537D0">
                                                      <w:pPr>
                                                        <w:jc w:val="both"/>
                                                        <w:rPr>
                                                          <w:rFonts w:ascii="Arial" w:hAnsi="Arial" w:cs="Arial"/>
                                                          <w:sz w:val="21"/>
                                                          <w:szCs w:val="21"/>
                                                        </w:rPr>
                                                      </w:pPr>
                                                    </w:p>
                                                    <w:p w:rsidR="004537D0" w:rsidRDefault="004537D0" w:rsidP="004537D0">
                                                      <w:pPr>
                                                        <w:jc w:val="both"/>
                                                        <w:rPr>
                                                          <w:rFonts w:ascii="Arial" w:hAnsi="Arial" w:cs="Arial"/>
                                                          <w:sz w:val="21"/>
                                                          <w:szCs w:val="21"/>
                                                        </w:rPr>
                                                      </w:pPr>
                                                      <w:r w:rsidRPr="004537D0">
                                                        <w:rPr>
                                                          <w:rFonts w:ascii="Arial" w:hAnsi="Arial" w:cs="Arial"/>
                                                          <w:sz w:val="21"/>
                                                          <w:szCs w:val="21"/>
                                                        </w:rPr>
                                                        <w:t>Pour les autres secteurs, le reste à charge pour les entreprises est de 15% jusqu’à fin avril.</w:t>
                                                      </w:r>
                                                    </w:p>
                                                    <w:p w:rsidR="004537D0" w:rsidRPr="004537D0" w:rsidRDefault="004537D0" w:rsidP="004537D0">
                                                      <w:pPr>
                                                        <w:jc w:val="both"/>
                                                        <w:rPr>
                                                          <w:rFonts w:ascii="Arial" w:hAnsi="Arial" w:cs="Arial"/>
                                                          <w:sz w:val="21"/>
                                                          <w:szCs w:val="21"/>
                                                        </w:rPr>
                                                      </w:pPr>
                                                    </w:p>
                                                    <w:p w:rsidR="004537D0" w:rsidRDefault="004537D0" w:rsidP="004537D0">
                                                      <w:pPr>
                                                        <w:jc w:val="both"/>
                                                        <w:rPr>
                                                          <w:rFonts w:ascii="Arial" w:hAnsi="Arial" w:cs="Arial"/>
                                                          <w:sz w:val="21"/>
                                                          <w:szCs w:val="21"/>
                                                        </w:rPr>
                                                      </w:pPr>
                                                      <w:r w:rsidRPr="004537D0">
                                                        <w:rPr>
                                                          <w:rFonts w:ascii="Arial" w:hAnsi="Arial" w:cs="Arial"/>
                                                          <w:sz w:val="21"/>
                                                          <w:szCs w:val="21"/>
                                                        </w:rPr>
                                                        <w:t>Tous les salariés en activité partielle, quelle que soit la situation de l’entreprise, continueront de bénéficier d’une indemnisation à hauteur de 84% de leur rémunération nette, qui ne peut descendre en dessous d’un plancher équivalent au SMIC horaire.</w:t>
                                                      </w:r>
                                                    </w:p>
                                                    <w:p w:rsidR="004537D0" w:rsidRDefault="004537D0" w:rsidP="004537D0">
                                                      <w:pPr>
                                                        <w:jc w:val="both"/>
                                                        <w:rPr>
                                                          <w:rFonts w:ascii="Arial" w:hAnsi="Arial" w:cs="Arial"/>
                                                          <w:sz w:val="21"/>
                                                          <w:szCs w:val="21"/>
                                                        </w:rPr>
                                                      </w:pPr>
                                                    </w:p>
                                                    <w:p w:rsidR="00247AB4" w:rsidRDefault="00247AB4" w:rsidP="004537D0">
                                                      <w:pPr>
                                                        <w:jc w:val="both"/>
                                                        <w:rPr>
                                                          <w:rFonts w:ascii="Arial" w:hAnsi="Arial" w:cs="Arial"/>
                                                          <w:sz w:val="21"/>
                                                          <w:szCs w:val="21"/>
                                                        </w:rPr>
                                                      </w:pPr>
                                                    </w:p>
                                                    <w:p w:rsidR="00247AB4" w:rsidRDefault="00247AB4" w:rsidP="004537D0">
                                                      <w:pPr>
                                                        <w:jc w:val="both"/>
                                                        <w:rPr>
                                                          <w:rFonts w:ascii="Arial" w:hAnsi="Arial" w:cs="Arial"/>
                                                          <w:sz w:val="21"/>
                                                          <w:szCs w:val="21"/>
                                                        </w:rPr>
                                                      </w:pPr>
                                                    </w:p>
                                                    <w:p w:rsidR="00247AB4" w:rsidRDefault="00247AB4" w:rsidP="004537D0">
                                                      <w:pPr>
                                                        <w:jc w:val="both"/>
                                                        <w:rPr>
                                                          <w:rFonts w:ascii="Arial" w:hAnsi="Arial" w:cs="Arial"/>
                                                          <w:sz w:val="21"/>
                                                          <w:szCs w:val="21"/>
                                                        </w:rPr>
                                                      </w:pPr>
                                                    </w:p>
                                                    <w:p w:rsidR="00247AB4" w:rsidRDefault="00247AB4" w:rsidP="004537D0">
                                                      <w:pPr>
                                                        <w:jc w:val="both"/>
                                                        <w:rPr>
                                                          <w:rFonts w:ascii="Arial" w:hAnsi="Arial" w:cs="Arial"/>
                                                          <w:sz w:val="21"/>
                                                          <w:szCs w:val="21"/>
                                                        </w:rPr>
                                                      </w:pPr>
                                                    </w:p>
                                                    <w:p w:rsidR="00247AB4" w:rsidRPr="004537D0" w:rsidRDefault="00247AB4" w:rsidP="004537D0">
                                                      <w:pPr>
                                                        <w:jc w:val="both"/>
                                                        <w:rPr>
                                                          <w:rFonts w:ascii="Arial" w:hAnsi="Arial" w:cs="Arial"/>
                                                          <w:sz w:val="21"/>
                                                          <w:szCs w:val="21"/>
                                                        </w:rPr>
                                                      </w:pPr>
                                                    </w:p>
                                                    <w:p w:rsidR="004537D0" w:rsidRDefault="004537D0" w:rsidP="004537D0">
                                                      <w:pPr>
                                                        <w:ind w:firstLine="360"/>
                                                        <w:jc w:val="both"/>
                                                        <w:rPr>
                                                          <w:rFonts w:ascii="Arial" w:hAnsi="Arial" w:cs="Arial"/>
                                                          <w:sz w:val="21"/>
                                                          <w:szCs w:val="21"/>
                                                          <w:u w:val="single"/>
                                                        </w:rPr>
                                                      </w:pPr>
                                                      <w:r w:rsidRPr="004537D0">
                                                        <w:rPr>
                                                          <w:rFonts w:ascii="Arial" w:hAnsi="Arial" w:cs="Arial"/>
                                                          <w:sz w:val="21"/>
                                                          <w:szCs w:val="21"/>
                                                          <w:u w:val="single"/>
                                                        </w:rPr>
                                                        <w:lastRenderedPageBreak/>
                                                        <w:t xml:space="preserve">Pour consulter les décrets : </w:t>
                                                      </w:r>
                                                    </w:p>
                                                    <w:p w:rsidR="004537D0" w:rsidRPr="004537D0" w:rsidRDefault="004537D0" w:rsidP="004537D0">
                                                      <w:pPr>
                                                        <w:ind w:firstLine="360"/>
                                                        <w:jc w:val="both"/>
                                                        <w:rPr>
                                                          <w:rFonts w:ascii="Arial" w:hAnsi="Arial" w:cs="Arial"/>
                                                          <w:sz w:val="21"/>
                                                          <w:szCs w:val="21"/>
                                                          <w:u w:val="single"/>
                                                        </w:rPr>
                                                      </w:pPr>
                                                    </w:p>
                                                    <w:p w:rsidR="004537D0" w:rsidRPr="004537D0" w:rsidRDefault="004537D0" w:rsidP="004537D0">
                                                      <w:pPr>
                                                        <w:pStyle w:val="Paragraphedeliste"/>
                                                        <w:numPr>
                                                          <w:ilvl w:val="0"/>
                                                          <w:numId w:val="2"/>
                                                        </w:numPr>
                                                        <w:spacing w:line="256" w:lineRule="auto"/>
                                                        <w:jc w:val="both"/>
                                                        <w:rPr>
                                                          <w:rFonts w:ascii="Arial" w:hAnsi="Arial" w:cs="Arial"/>
                                                          <w:sz w:val="21"/>
                                                          <w:szCs w:val="21"/>
                                                        </w:rPr>
                                                      </w:pPr>
                                                      <w:r w:rsidRPr="004537D0">
                                                        <w:rPr>
                                                          <w:rFonts w:ascii="Arial" w:hAnsi="Arial" w:cs="Arial"/>
                                                          <w:sz w:val="21"/>
                                                          <w:szCs w:val="21"/>
                                                        </w:rPr>
                                                        <w:t>Décret n° 2021-347 du 30 mars 2021 modifiant le décret n° 2020-1316 du 30 octobre 2020 modifié relatif à l'activité partielle et au dispositif d'activité partielle spécifique en cas de réduction d'activité durable :</w:t>
                                                      </w:r>
                                                    </w:p>
                                                    <w:p w:rsidR="004537D0" w:rsidRPr="004537D0" w:rsidRDefault="000677CD" w:rsidP="004537D0">
                                                      <w:pPr>
                                                        <w:ind w:firstLine="708"/>
                                                        <w:jc w:val="both"/>
                                                        <w:rPr>
                                                          <w:rFonts w:ascii="Arial" w:hAnsi="Arial" w:cs="Arial"/>
                                                          <w:sz w:val="21"/>
                                                          <w:szCs w:val="21"/>
                                                        </w:rPr>
                                                      </w:pPr>
                                                      <w:hyperlink r:id="rId7" w:history="1">
                                                        <w:r w:rsidR="004537D0" w:rsidRPr="004537D0">
                                                          <w:rPr>
                                                            <w:rStyle w:val="Lienhypertexte"/>
                                                            <w:rFonts w:ascii="Arial" w:hAnsi="Arial" w:cs="Arial"/>
                                                            <w:sz w:val="21"/>
                                                            <w:szCs w:val="21"/>
                                                          </w:rPr>
                                                          <w:t>https://www.legifrance.gouv.fr/jorf/id/JORFTEXT000043306232</w:t>
                                                        </w:r>
                                                      </w:hyperlink>
                                                    </w:p>
                                                    <w:p w:rsidR="004537D0" w:rsidRPr="004537D0" w:rsidRDefault="004537D0" w:rsidP="004537D0">
                                                      <w:pPr>
                                                        <w:pStyle w:val="Paragraphedeliste"/>
                                                        <w:numPr>
                                                          <w:ilvl w:val="0"/>
                                                          <w:numId w:val="2"/>
                                                        </w:numPr>
                                                        <w:spacing w:line="256" w:lineRule="auto"/>
                                                        <w:jc w:val="both"/>
                                                        <w:rPr>
                                                          <w:rFonts w:ascii="Arial" w:hAnsi="Arial" w:cs="Arial"/>
                                                          <w:sz w:val="21"/>
                                                          <w:szCs w:val="21"/>
                                                        </w:rPr>
                                                      </w:pPr>
                                                      <w:r w:rsidRPr="004537D0">
                                                        <w:rPr>
                                                          <w:rFonts w:ascii="Arial" w:hAnsi="Arial" w:cs="Arial"/>
                                                          <w:sz w:val="21"/>
                                                          <w:szCs w:val="21"/>
                                                        </w:rPr>
                                                        <w:t>Décret n° 2021-348 du 30 mars 2021 relatif aux taux de l'allocation d'activité partielle :</w:t>
                                                      </w:r>
                                                    </w:p>
                                                    <w:p w:rsidR="004537D0" w:rsidRPr="004537D0" w:rsidRDefault="000677CD" w:rsidP="004537D0">
                                                      <w:pPr>
                                                        <w:ind w:firstLine="708"/>
                                                        <w:jc w:val="both"/>
                                                        <w:rPr>
                                                          <w:rFonts w:ascii="Arial" w:hAnsi="Arial" w:cs="Arial"/>
                                                          <w:sz w:val="21"/>
                                                          <w:szCs w:val="21"/>
                                                        </w:rPr>
                                                      </w:pPr>
                                                      <w:hyperlink r:id="rId8" w:history="1">
                                                        <w:r w:rsidR="004537D0" w:rsidRPr="004537D0">
                                                          <w:rPr>
                                                            <w:rStyle w:val="Lienhypertexte"/>
                                                            <w:rFonts w:ascii="Arial" w:hAnsi="Arial" w:cs="Arial"/>
                                                            <w:sz w:val="21"/>
                                                            <w:szCs w:val="21"/>
                                                          </w:rPr>
                                                          <w:t>https://www.legifrance.gouv.fr/jorf/id/JORFTEXT000043306239</w:t>
                                                        </w:r>
                                                      </w:hyperlink>
                                                    </w:p>
                                                    <w:p w:rsidR="004537D0" w:rsidRPr="004537D0" w:rsidRDefault="004537D0" w:rsidP="004537D0">
                                                      <w:pPr>
                                                        <w:jc w:val="both"/>
                                                        <w:rPr>
                                                          <w:rFonts w:ascii="Arial" w:hAnsi="Arial" w:cs="Arial"/>
                                                          <w:b/>
                                                          <w:i/>
                                                          <w:sz w:val="21"/>
                                                          <w:szCs w:val="21"/>
                                                        </w:rPr>
                                                      </w:pPr>
                                                    </w:p>
                                                    <w:p w:rsidR="004537D0" w:rsidRDefault="004537D0" w:rsidP="004537D0">
                                                      <w:pPr>
                                                        <w:jc w:val="both"/>
                                                        <w:rPr>
                                                          <w:rFonts w:ascii="Arial" w:hAnsi="Arial" w:cs="Arial"/>
                                                          <w:b/>
                                                          <w:sz w:val="21"/>
                                                          <w:szCs w:val="21"/>
                                                        </w:rPr>
                                                      </w:pPr>
                                                      <w:r w:rsidRPr="004537D0">
                                                        <w:rPr>
                                                          <w:rFonts w:ascii="Arial" w:hAnsi="Arial" w:cs="Arial"/>
                                                          <w:b/>
                                                          <w:sz w:val="21"/>
                                                          <w:szCs w:val="21"/>
                                                        </w:rPr>
                                                        <w:t>Précisions sur les règles applicables en matière d’activité partielle pour la garde d’enfant</w:t>
                                                      </w:r>
                                                    </w:p>
                                                    <w:p w:rsidR="004537D0" w:rsidRPr="004537D0" w:rsidRDefault="004537D0" w:rsidP="004537D0">
                                                      <w:pPr>
                                                        <w:jc w:val="both"/>
                                                        <w:rPr>
                                                          <w:rFonts w:ascii="Arial" w:hAnsi="Arial" w:cs="Arial"/>
                                                          <w:b/>
                                                          <w:sz w:val="21"/>
                                                          <w:szCs w:val="21"/>
                                                        </w:rPr>
                                                      </w:pPr>
                                                    </w:p>
                                                    <w:p w:rsidR="004537D0" w:rsidRPr="004537D0" w:rsidRDefault="004537D0" w:rsidP="004537D0">
                                                      <w:pPr>
                                                        <w:jc w:val="both"/>
                                                        <w:rPr>
                                                          <w:rFonts w:ascii="Arial" w:hAnsi="Arial" w:cs="Arial"/>
                                                          <w:sz w:val="21"/>
                                                          <w:szCs w:val="21"/>
                                                        </w:rPr>
                                                      </w:pPr>
                                                      <w:r w:rsidRPr="004537D0">
                                                        <w:rPr>
                                                          <w:rFonts w:ascii="Arial" w:hAnsi="Arial" w:cs="Arial"/>
                                                          <w:b/>
                                                          <w:sz w:val="21"/>
                                                          <w:szCs w:val="21"/>
                                                        </w:rPr>
                                                        <w:t xml:space="preserve">Suite à la fermeture des établissements scolaires et des crèches, les salariés dans l’incapacité de </w:t>
                                                      </w:r>
                                                      <w:proofErr w:type="spellStart"/>
                                                      <w:r w:rsidRPr="004537D0">
                                                        <w:rPr>
                                                          <w:rFonts w:ascii="Arial" w:hAnsi="Arial" w:cs="Arial"/>
                                                          <w:b/>
                                                          <w:sz w:val="21"/>
                                                          <w:szCs w:val="21"/>
                                                        </w:rPr>
                                                        <w:t>télétravailler</w:t>
                                                      </w:r>
                                                      <w:proofErr w:type="spellEnd"/>
                                                      <w:r w:rsidRPr="004537D0">
                                                        <w:rPr>
                                                          <w:rFonts w:ascii="Arial" w:hAnsi="Arial" w:cs="Arial"/>
                                                          <w:b/>
                                                          <w:sz w:val="21"/>
                                                          <w:szCs w:val="21"/>
                                                        </w:rPr>
                                                        <w:t xml:space="preserve"> pourront demander à bénéficier de l’activité partielle pour garder leur enfant, s’ils sont parents d’un enfant de moins de 16 ans ou d’un enfant en situation de handicap, sans limite d’âge.</w:t>
                                                      </w:r>
                                                      <w:r w:rsidRPr="004537D0">
                                                        <w:rPr>
                                                          <w:rFonts w:ascii="Arial" w:hAnsi="Arial" w:cs="Arial"/>
                                                          <w:sz w:val="21"/>
                                                          <w:szCs w:val="21"/>
                                                        </w:rPr>
                                                        <w:t xml:space="preserve"> Le salarié devra remettre à son employeur une attestation sur l’honneur indiquant qu’il est le seul des deux parents demandant à bénéficier de l’activité partielle au motif de la garde d’enfant. Les salariés bénéficieront alors d’une indemnisation à hauteur de 84% de leur rémunération nette ou de 100% pour les salariés au SMIC, avec 0 reste à charge pour les employeurs.</w:t>
                                                      </w:r>
                                                    </w:p>
                                                    <w:p w:rsidR="004537D0" w:rsidRPr="004537D0" w:rsidRDefault="004537D0" w:rsidP="004537D0">
                                                      <w:pPr>
                                                        <w:jc w:val="both"/>
                                                        <w:rPr>
                                                          <w:rFonts w:ascii="Arial" w:hAnsi="Arial" w:cs="Arial"/>
                                                          <w:sz w:val="21"/>
                                                          <w:szCs w:val="21"/>
                                                        </w:rPr>
                                                      </w:pPr>
                                                    </w:p>
                                                    <w:p w:rsidR="003D007F" w:rsidRPr="004537D0" w:rsidRDefault="004537D0" w:rsidP="003D007F">
                                                      <w:pPr>
                                                        <w:jc w:val="both"/>
                                                        <w:rPr>
                                                          <w:rFonts w:ascii="Arial" w:hAnsi="Arial" w:cs="Arial"/>
                                                          <w:b/>
                                                          <w:sz w:val="21"/>
                                                          <w:szCs w:val="21"/>
                                                        </w:rPr>
                                                      </w:pPr>
                                                      <w:r w:rsidRPr="004537D0">
                                                        <w:rPr>
                                                          <w:rFonts w:ascii="Arial" w:hAnsi="Arial" w:cs="Arial"/>
                                                          <w:sz w:val="21"/>
                                                          <w:szCs w:val="21"/>
                                                        </w:rPr>
                                                        <w:t>« </w:t>
                                                      </w:r>
                                                      <w:r w:rsidRPr="004537D0">
                                                        <w:rPr>
                                                          <w:rFonts w:ascii="Arial" w:hAnsi="Arial" w:cs="Arial"/>
                                                          <w:i/>
                                                          <w:sz w:val="21"/>
                                                          <w:szCs w:val="21"/>
                                                        </w:rPr>
                                                        <w:t xml:space="preserve">Depuis le début de la crise, nous avons fait le choix de protéger les emplois quoi qu’il en coûte grâce à l’activité partielle. Des millions de salariés ont pu en bénéficier ces derniers mois. Alors que notre pays doit à nouveau prendre des mesures de restriction sanitaire indispensables pour limiter la circulation du virus, nous continuerons de tout faire pour protéger les salariés et les entreprises </w:t>
                                                      </w:r>
                                                      <w:r w:rsidRPr="004537D0">
                                                        <w:rPr>
                                                          <w:rFonts w:ascii="Arial" w:hAnsi="Arial" w:cs="Arial"/>
                                                          <w:sz w:val="21"/>
                                                          <w:szCs w:val="21"/>
                                                        </w:rPr>
                                                        <w:t xml:space="preserve">», </w:t>
                                                      </w:r>
                                                      <w:r w:rsidRPr="004537D0">
                                                        <w:rPr>
                                                          <w:rFonts w:ascii="Arial" w:hAnsi="Arial" w:cs="Arial"/>
                                                          <w:b/>
                                                          <w:sz w:val="21"/>
                                                          <w:szCs w:val="21"/>
                                                        </w:rPr>
                                                        <w:t>déclare Elisabeth Borne, ministre du Travail, de l’Emploi et de l’Insertion.</w:t>
                                                      </w:r>
                                                    </w:p>
                                                  </w:tc>
                                                </w:tr>
                                              </w:tbl>
                                              <w:tbl>
                                                <w:tblPr>
                                                  <w:tblW w:w="0" w:type="auto"/>
                                                  <w:jc w:val="center"/>
                                                  <w:tblCellMar>
                                                    <w:left w:w="0" w:type="dxa"/>
                                                    <w:right w:w="0" w:type="dxa"/>
                                                  </w:tblCellMar>
                                                  <w:tblLook w:val="04A0" w:firstRow="1" w:lastRow="0" w:firstColumn="1" w:lastColumn="0" w:noHBand="0" w:noVBand="1"/>
                                                </w:tblPr>
                                                <w:tblGrid>
                                                  <w:gridCol w:w="59"/>
                                                </w:tblGrid>
                                                <w:tr w:rsidR="003D007F" w:rsidRPr="004537D0">
                                                  <w:trPr>
                                                    <w:trHeight w:val="150"/>
                                                    <w:jc w:val="center"/>
                                                  </w:trPr>
                                                  <w:tc>
                                                    <w:tcPr>
                                                      <w:tcW w:w="0" w:type="auto"/>
                                                      <w:vAlign w:val="center"/>
                                                      <w:hideMark/>
                                                    </w:tcPr>
                                                    <w:p w:rsidR="003D007F" w:rsidRPr="004537D0" w:rsidRDefault="003D007F">
                                                      <w:pPr>
                                                        <w:spacing w:line="150" w:lineRule="exact"/>
                                                        <w:rPr>
                                                          <w:rFonts w:ascii="Arial" w:eastAsia="Times New Roman" w:hAnsi="Arial" w:cs="Arial"/>
                                                          <w:sz w:val="21"/>
                                                          <w:szCs w:val="21"/>
                                                        </w:rPr>
                                                      </w:pPr>
                                                      <w:r w:rsidRPr="004537D0">
                                                        <w:rPr>
                                                          <w:rFonts w:ascii="Arial" w:eastAsia="Times New Roman" w:hAnsi="Arial" w:cs="Arial"/>
                                                          <w:sz w:val="21"/>
                                                          <w:szCs w:val="21"/>
                                                        </w:rPr>
                                                        <w:lastRenderedPageBreak/>
                                                        <w:t xml:space="preserve">  </w:t>
                                                      </w:r>
                                                    </w:p>
                                                  </w:tc>
                                                </w:tr>
                                              </w:tbl>
                                              <w:p w:rsidR="003D007F" w:rsidRPr="004537D0" w:rsidRDefault="003D007F">
                                                <w:pPr>
                                                  <w:jc w:val="center"/>
                                                  <w:rPr>
                                                    <w:rFonts w:ascii="Arial" w:eastAsia="Times New Roman" w:hAnsi="Arial" w:cs="Arial"/>
                                                    <w:sz w:val="21"/>
                                                    <w:szCs w:val="21"/>
                                                  </w:rPr>
                                                </w:pPr>
                                              </w:p>
                                            </w:tc>
                                          </w:tr>
                                        </w:tbl>
                                        <w:p w:rsidR="003D007F" w:rsidRDefault="003D007F">
                                          <w:pPr>
                                            <w:rPr>
                                              <w:rFonts w:eastAsia="Times New Roman"/>
                                              <w:sz w:val="20"/>
                                              <w:szCs w:val="20"/>
                                            </w:rPr>
                                          </w:pPr>
                                        </w:p>
                                      </w:tc>
                                    </w:tr>
                                  </w:tbl>
                                  <w:p w:rsidR="003D007F" w:rsidRDefault="003D007F">
                                    <w:pPr>
                                      <w:jc w:val="center"/>
                                      <w:rPr>
                                        <w:rFonts w:eastAsia="Times New Roman"/>
                                        <w:sz w:val="20"/>
                                        <w:szCs w:val="20"/>
                                      </w:rPr>
                                    </w:pPr>
                                  </w:p>
                                </w:tc>
                              </w:tr>
                            </w:tbl>
                            <w:p w:rsidR="003D007F" w:rsidRDefault="003D007F">
                              <w:pPr>
                                <w:jc w:val="center"/>
                                <w:rPr>
                                  <w:rFonts w:eastAsia="Times New Roman"/>
                                  <w:sz w:val="20"/>
                                  <w:szCs w:val="20"/>
                                </w:rPr>
                              </w:pPr>
                            </w:p>
                          </w:tc>
                          <w:tc>
                            <w:tcPr>
                              <w:tcW w:w="150" w:type="dxa"/>
                              <w:shd w:val="clear" w:color="auto" w:fill="FFFFFF"/>
                              <w:vAlign w:val="center"/>
                              <w:hideMark/>
                            </w:tcPr>
                            <w:p w:rsidR="003D007F" w:rsidRDefault="003D007F">
                              <w:pPr>
                                <w:rPr>
                                  <w:rFonts w:eastAsia="Times New Roman"/>
                                  <w:sz w:val="20"/>
                                  <w:szCs w:val="20"/>
                                </w:rPr>
                              </w:pPr>
                            </w:p>
                          </w:tc>
                        </w:tr>
                      </w:tbl>
                      <w:p w:rsidR="003D007F" w:rsidRDefault="003D007F">
                        <w:pPr>
                          <w:rPr>
                            <w:rFonts w:eastAsia="Times New Roman"/>
                            <w:sz w:val="20"/>
                            <w:szCs w:val="20"/>
                          </w:rPr>
                        </w:pPr>
                      </w:p>
                    </w:tc>
                  </w:tr>
                  <w:tr w:rsidR="003D007F">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D007F">
                          <w:tc>
                            <w:tcPr>
                              <w:tcW w:w="150" w:type="dxa"/>
                              <w:shd w:val="clear" w:color="auto" w:fill="FFFFFF"/>
                              <w:vAlign w:val="center"/>
                              <w:hideMark/>
                            </w:tcPr>
                            <w:p w:rsidR="003D007F" w:rsidRDefault="003D007F">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D007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3D007F">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3D007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3D007F">
                                                  <w:tc>
                                                    <w:tcPr>
                                                      <w:tcW w:w="0" w:type="auto"/>
                                                      <w:vAlign w:val="center"/>
                                                      <w:hideMark/>
                                                    </w:tcPr>
                                                    <w:p w:rsidR="003D007F" w:rsidRDefault="003D007F">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3D007F" w:rsidRDefault="003D007F">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3D007F" w:rsidRDefault="003D007F">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3D007F" w:rsidRDefault="003D007F">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9" w:history="1">
                                                        <w:r>
                                                          <w:rPr>
                                                            <w:rStyle w:val="Lienhypertexte"/>
                                                            <w:rFonts w:ascii="Arial" w:hAnsi="Arial" w:cs="Arial"/>
                                                            <w:sz w:val="18"/>
                                                            <w:szCs w:val="18"/>
                                                          </w:rPr>
                                                          <w:t>sec.presse.travail@cab.travail.gouv.fr</w:t>
                                                        </w:r>
                                                      </w:hyperlink>
                                                    </w:p>
                                                  </w:tc>
                                                </w:tr>
                                              </w:tbl>
                                              <w:p w:rsidR="003D007F" w:rsidRDefault="003D007F">
                                                <w:pPr>
                                                  <w:rPr>
                                                    <w:rFonts w:eastAsia="Times New Roman"/>
                                                    <w:sz w:val="20"/>
                                                    <w:szCs w:val="20"/>
                                                  </w:rPr>
                                                </w:pPr>
                                              </w:p>
                                            </w:tc>
                                          </w:tr>
                                        </w:tbl>
                                        <w:p w:rsidR="003D007F" w:rsidRDefault="003D007F">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3D007F">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3D007F">
                                                  <w:trPr>
                                                    <w:trHeight w:val="960"/>
                                                    <w:jc w:val="center"/>
                                                  </w:trPr>
                                                  <w:tc>
                                                    <w:tcPr>
                                                      <w:tcW w:w="0" w:type="auto"/>
                                                      <w:vAlign w:val="center"/>
                                                      <w:hideMark/>
                                                    </w:tcPr>
                                                    <w:p w:rsidR="003D007F" w:rsidRDefault="003D007F">
                                                      <w:pPr>
                                                        <w:spacing w:line="960" w:lineRule="exact"/>
                                                        <w:rPr>
                                                          <w:rFonts w:eastAsia="Times New Roman"/>
                                                          <w:sz w:val="96"/>
                                                          <w:szCs w:val="96"/>
                                                        </w:rPr>
                                                      </w:pPr>
                                                      <w:r>
                                                        <w:rPr>
                                                          <w:rFonts w:eastAsia="Times New Roman"/>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3D007F">
                                                  <w:tc>
                                                    <w:tcPr>
                                                      <w:tcW w:w="0" w:type="auto"/>
                                                      <w:vAlign w:val="center"/>
                                                      <w:hideMark/>
                                                    </w:tcPr>
                                                    <w:p w:rsidR="003D007F" w:rsidRDefault="003D007F">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3D007F" w:rsidRDefault="003D007F">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3D007F" w:rsidRDefault="003D007F">
                                                <w:pPr>
                                                  <w:rPr>
                                                    <w:rFonts w:eastAsia="Times New Roman"/>
                                                    <w:sz w:val="20"/>
                                                    <w:szCs w:val="20"/>
                                                  </w:rPr>
                                                </w:pPr>
                                              </w:p>
                                            </w:tc>
                                          </w:tr>
                                        </w:tbl>
                                        <w:p w:rsidR="003D007F" w:rsidRDefault="003D007F">
                                          <w:pPr>
                                            <w:rPr>
                                              <w:rFonts w:eastAsia="Times New Roman"/>
                                              <w:sz w:val="20"/>
                                              <w:szCs w:val="20"/>
                                            </w:rPr>
                                          </w:pPr>
                                        </w:p>
                                      </w:tc>
                                    </w:tr>
                                  </w:tbl>
                                  <w:p w:rsidR="003D007F" w:rsidRDefault="003D007F">
                                    <w:pPr>
                                      <w:jc w:val="center"/>
                                      <w:rPr>
                                        <w:rFonts w:eastAsia="Times New Roman"/>
                                        <w:sz w:val="20"/>
                                        <w:szCs w:val="20"/>
                                      </w:rPr>
                                    </w:pPr>
                                  </w:p>
                                </w:tc>
                              </w:tr>
                            </w:tbl>
                            <w:p w:rsidR="003D007F" w:rsidRDefault="003D007F">
                              <w:pPr>
                                <w:jc w:val="center"/>
                                <w:rPr>
                                  <w:rFonts w:eastAsia="Times New Roman"/>
                                  <w:sz w:val="20"/>
                                  <w:szCs w:val="20"/>
                                </w:rPr>
                              </w:pPr>
                            </w:p>
                          </w:tc>
                          <w:tc>
                            <w:tcPr>
                              <w:tcW w:w="150" w:type="dxa"/>
                              <w:shd w:val="clear" w:color="auto" w:fill="FFFFFF"/>
                              <w:vAlign w:val="center"/>
                              <w:hideMark/>
                            </w:tcPr>
                            <w:p w:rsidR="003D007F" w:rsidRDefault="003D007F">
                              <w:pPr>
                                <w:rPr>
                                  <w:rFonts w:eastAsia="Times New Roman"/>
                                  <w:sz w:val="20"/>
                                  <w:szCs w:val="20"/>
                                </w:rPr>
                              </w:pPr>
                            </w:p>
                          </w:tc>
                        </w:tr>
                      </w:tbl>
                      <w:p w:rsidR="003D007F" w:rsidRDefault="003D007F">
                        <w:pPr>
                          <w:rPr>
                            <w:rFonts w:eastAsia="Times New Roman"/>
                            <w:sz w:val="20"/>
                            <w:szCs w:val="20"/>
                          </w:rPr>
                        </w:pPr>
                      </w:p>
                    </w:tc>
                  </w:tr>
                  <w:tr w:rsidR="003D007F">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3D007F">
                          <w:tc>
                            <w:tcPr>
                              <w:tcW w:w="150" w:type="dxa"/>
                              <w:shd w:val="clear" w:color="auto" w:fill="FFFFFF"/>
                              <w:vAlign w:val="center"/>
                              <w:hideMark/>
                            </w:tcPr>
                            <w:p w:rsidR="003D007F" w:rsidRDefault="003D007F">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3D007F">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D007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D007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3D007F">
                                                  <w:tc>
                                                    <w:tcPr>
                                                      <w:tcW w:w="0" w:type="auto"/>
                                                      <w:vAlign w:val="center"/>
                                                      <w:hideMark/>
                                                    </w:tcPr>
                                                    <w:p w:rsidR="003D007F" w:rsidRDefault="003D007F">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0"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3D007F" w:rsidRDefault="003D007F">
                                                <w:pPr>
                                                  <w:rPr>
                                                    <w:rFonts w:eastAsia="Times New Roman"/>
                                                    <w:sz w:val="20"/>
                                                    <w:szCs w:val="20"/>
                                                  </w:rPr>
                                                </w:pPr>
                                              </w:p>
                                            </w:tc>
                                          </w:tr>
                                        </w:tbl>
                                        <w:p w:rsidR="003D007F" w:rsidRDefault="003D007F">
                                          <w:pPr>
                                            <w:rPr>
                                              <w:rFonts w:eastAsia="Times New Roman"/>
                                              <w:sz w:val="20"/>
                                              <w:szCs w:val="20"/>
                                            </w:rPr>
                                          </w:pPr>
                                        </w:p>
                                      </w:tc>
                                    </w:tr>
                                  </w:tbl>
                                  <w:p w:rsidR="003D007F" w:rsidRDefault="003D007F">
                                    <w:pPr>
                                      <w:jc w:val="center"/>
                                      <w:rPr>
                                        <w:rFonts w:eastAsia="Times New Roman"/>
                                        <w:sz w:val="20"/>
                                        <w:szCs w:val="20"/>
                                      </w:rPr>
                                    </w:pPr>
                                  </w:p>
                                </w:tc>
                              </w:tr>
                            </w:tbl>
                            <w:p w:rsidR="003D007F" w:rsidRDefault="003D007F">
                              <w:pPr>
                                <w:jc w:val="center"/>
                                <w:rPr>
                                  <w:rFonts w:eastAsia="Times New Roman"/>
                                  <w:sz w:val="20"/>
                                  <w:szCs w:val="20"/>
                                </w:rPr>
                              </w:pPr>
                            </w:p>
                          </w:tc>
                          <w:tc>
                            <w:tcPr>
                              <w:tcW w:w="150" w:type="dxa"/>
                              <w:shd w:val="clear" w:color="auto" w:fill="FFFFFF"/>
                              <w:vAlign w:val="center"/>
                              <w:hideMark/>
                            </w:tcPr>
                            <w:p w:rsidR="003D007F" w:rsidRDefault="003D007F">
                              <w:pPr>
                                <w:rPr>
                                  <w:rFonts w:eastAsia="Times New Roman"/>
                                  <w:sz w:val="20"/>
                                  <w:szCs w:val="20"/>
                                </w:rPr>
                              </w:pPr>
                            </w:p>
                          </w:tc>
                        </w:tr>
                      </w:tbl>
                      <w:p w:rsidR="003D007F" w:rsidRDefault="003D007F">
                        <w:pPr>
                          <w:rPr>
                            <w:rFonts w:eastAsia="Times New Roman"/>
                            <w:vanish/>
                          </w:rPr>
                        </w:pPr>
                      </w:p>
                      <w:tbl>
                        <w:tblPr>
                          <w:tblW w:w="5000" w:type="pct"/>
                          <w:tblCellMar>
                            <w:left w:w="0" w:type="dxa"/>
                            <w:right w:w="0" w:type="dxa"/>
                          </w:tblCellMar>
                          <w:tblLook w:val="04A0" w:firstRow="1" w:lastRow="0" w:firstColumn="1" w:lastColumn="0" w:noHBand="0" w:noVBand="1"/>
                        </w:tblPr>
                        <w:tblGrid>
                          <w:gridCol w:w="10114"/>
                        </w:tblGrid>
                        <w:tr w:rsidR="003D007F">
                          <w:trPr>
                            <w:trHeight w:val="150"/>
                          </w:trPr>
                          <w:tc>
                            <w:tcPr>
                              <w:tcW w:w="9750" w:type="dxa"/>
                              <w:shd w:val="clear" w:color="auto" w:fill="FFFFFF"/>
                              <w:tcMar>
                                <w:top w:w="0" w:type="dxa"/>
                                <w:left w:w="150" w:type="dxa"/>
                                <w:bottom w:w="0" w:type="dxa"/>
                                <w:right w:w="150" w:type="dxa"/>
                              </w:tcMar>
                              <w:vAlign w:val="center"/>
                              <w:hideMark/>
                            </w:tcPr>
                            <w:p w:rsidR="003D007F" w:rsidRDefault="003D007F">
                              <w:pPr>
                                <w:spacing w:line="150" w:lineRule="exact"/>
                                <w:rPr>
                                  <w:rFonts w:eastAsia="Times New Roman"/>
                                  <w:sz w:val="15"/>
                                  <w:szCs w:val="15"/>
                                </w:rPr>
                              </w:pPr>
                              <w:r>
                                <w:rPr>
                                  <w:rFonts w:eastAsia="Times New Roman"/>
                                  <w:sz w:val="15"/>
                                  <w:szCs w:val="15"/>
                                </w:rPr>
                                <w:t xml:space="preserve">  </w:t>
                              </w:r>
                            </w:p>
                          </w:tc>
                        </w:tr>
                      </w:tbl>
                      <w:p w:rsidR="003D007F" w:rsidRDefault="003D007F">
                        <w:pPr>
                          <w:rPr>
                            <w:rFonts w:eastAsia="Times New Roman"/>
                            <w:sz w:val="20"/>
                            <w:szCs w:val="20"/>
                          </w:rPr>
                        </w:pPr>
                      </w:p>
                    </w:tc>
                  </w:tr>
                  <w:tr w:rsidR="003D007F">
                    <w:tblPrEx>
                      <w:shd w:val="clear" w:color="auto" w:fill="FFFFFF"/>
                    </w:tblPrEx>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3D007F">
                          <w:tc>
                            <w:tcPr>
                              <w:tcW w:w="150" w:type="dxa"/>
                              <w:vAlign w:val="center"/>
                              <w:hideMark/>
                            </w:tcPr>
                            <w:p w:rsidR="003D007F" w:rsidRDefault="003D007F">
                              <w:pPr>
                                <w:rPr>
                                  <w:rFonts w:eastAsia="Times New Roman"/>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D007F">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3D007F">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3D007F">
                                            <w:tc>
                                              <w:tcPr>
                                                <w:tcW w:w="0" w:type="auto"/>
                                                <w:tcMar>
                                                  <w:top w:w="300" w:type="dxa"/>
                                                  <w:left w:w="300" w:type="dxa"/>
                                                  <w:bottom w:w="300" w:type="dxa"/>
                                                  <w:right w:w="300" w:type="dxa"/>
                                                </w:tcMar>
                                                <w:vAlign w:val="center"/>
                                                <w:hideMark/>
                                              </w:tcPr>
                                              <w:p w:rsidR="003D007F" w:rsidRDefault="003D007F">
                                                <w:pPr>
                                                  <w:rPr>
                                                    <w:rFonts w:eastAsia="Times New Roman"/>
                                                    <w:sz w:val="20"/>
                                                    <w:szCs w:val="20"/>
                                                  </w:rPr>
                                                </w:pPr>
                                              </w:p>
                                            </w:tc>
                                          </w:tr>
                                        </w:tbl>
                                        <w:p w:rsidR="003D007F" w:rsidRDefault="003D007F">
                                          <w:pPr>
                                            <w:rPr>
                                              <w:rFonts w:eastAsia="Times New Roman"/>
                                              <w:sz w:val="20"/>
                                              <w:szCs w:val="20"/>
                                            </w:rPr>
                                          </w:pPr>
                                        </w:p>
                                      </w:tc>
                                    </w:tr>
                                  </w:tbl>
                                  <w:p w:rsidR="003D007F" w:rsidRDefault="003D007F">
                                    <w:pPr>
                                      <w:jc w:val="center"/>
                                      <w:rPr>
                                        <w:rFonts w:eastAsia="Times New Roman"/>
                                        <w:sz w:val="20"/>
                                        <w:szCs w:val="20"/>
                                      </w:rPr>
                                    </w:pPr>
                                  </w:p>
                                </w:tc>
                              </w:tr>
                            </w:tbl>
                            <w:p w:rsidR="003D007F" w:rsidRDefault="003D007F">
                              <w:pPr>
                                <w:jc w:val="center"/>
                                <w:rPr>
                                  <w:rFonts w:eastAsia="Times New Roman"/>
                                  <w:sz w:val="20"/>
                                  <w:szCs w:val="20"/>
                                </w:rPr>
                              </w:pPr>
                            </w:p>
                          </w:tc>
                          <w:tc>
                            <w:tcPr>
                              <w:tcW w:w="150" w:type="dxa"/>
                              <w:vAlign w:val="center"/>
                              <w:hideMark/>
                            </w:tcPr>
                            <w:p w:rsidR="003D007F" w:rsidRDefault="003D007F">
                              <w:pPr>
                                <w:rPr>
                                  <w:rFonts w:eastAsia="Times New Roman"/>
                                  <w:sz w:val="20"/>
                                  <w:szCs w:val="20"/>
                                </w:rPr>
                              </w:pPr>
                            </w:p>
                          </w:tc>
                        </w:tr>
                      </w:tbl>
                      <w:p w:rsidR="003D007F" w:rsidRDefault="003D007F">
                        <w:pPr>
                          <w:rPr>
                            <w:rFonts w:eastAsia="Times New Roman"/>
                            <w:sz w:val="20"/>
                            <w:szCs w:val="20"/>
                          </w:rPr>
                        </w:pPr>
                      </w:p>
                    </w:tc>
                  </w:tr>
                </w:tbl>
                <w:p w:rsidR="003D007F" w:rsidRDefault="003D007F">
                  <w:pPr>
                    <w:rPr>
                      <w:rFonts w:eastAsia="Times New Roman"/>
                      <w:sz w:val="20"/>
                      <w:szCs w:val="20"/>
                    </w:rPr>
                  </w:pPr>
                </w:p>
              </w:tc>
            </w:tr>
          </w:tbl>
          <w:p w:rsidR="003D007F" w:rsidRDefault="003D007F">
            <w:pPr>
              <w:jc w:val="center"/>
              <w:rPr>
                <w:rFonts w:eastAsia="Times New Roman"/>
                <w:sz w:val="20"/>
                <w:szCs w:val="20"/>
              </w:rPr>
            </w:pPr>
          </w:p>
        </w:tc>
      </w:tr>
      <w:bookmarkEnd w:id="0"/>
    </w:tbl>
    <w:p w:rsidR="003D007F" w:rsidRDefault="003D007F" w:rsidP="003D007F">
      <w:pPr>
        <w:rPr>
          <w:rFonts w:eastAsia="Times New Roman"/>
        </w:rPr>
      </w:pPr>
    </w:p>
    <w:p w:rsidR="00570550" w:rsidRDefault="000677CD"/>
    <w:sectPr w:rsidR="00570550" w:rsidSect="003D00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B6E26"/>
    <w:multiLevelType w:val="hybridMultilevel"/>
    <w:tmpl w:val="F8EAB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7F"/>
    <w:rsid w:val="000677CD"/>
    <w:rsid w:val="00146195"/>
    <w:rsid w:val="00247AB4"/>
    <w:rsid w:val="003D007F"/>
    <w:rsid w:val="003E78A9"/>
    <w:rsid w:val="0041446F"/>
    <w:rsid w:val="004537D0"/>
    <w:rsid w:val="00B10188"/>
    <w:rsid w:val="00B12C7C"/>
    <w:rsid w:val="00D71E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8495D-C11D-4070-AC2F-478AC763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07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D007F"/>
    <w:rPr>
      <w:color w:val="0000FF"/>
      <w:u w:val="single"/>
    </w:rPr>
  </w:style>
  <w:style w:type="paragraph" w:styleId="NormalWeb">
    <w:name w:val="Normal (Web)"/>
    <w:basedOn w:val="Normal"/>
    <w:uiPriority w:val="99"/>
    <w:unhideWhenUsed/>
    <w:rsid w:val="003D007F"/>
    <w:pPr>
      <w:spacing w:before="100" w:beforeAutospacing="1" w:after="100" w:afterAutospacing="1"/>
    </w:pPr>
  </w:style>
  <w:style w:type="character" w:styleId="lev">
    <w:name w:val="Strong"/>
    <w:basedOn w:val="Policepardfaut"/>
    <w:uiPriority w:val="22"/>
    <w:qFormat/>
    <w:rsid w:val="003D007F"/>
    <w:rPr>
      <w:b/>
      <w:bCs/>
    </w:rPr>
  </w:style>
  <w:style w:type="paragraph" w:styleId="Paragraphedeliste">
    <w:name w:val="List Paragraph"/>
    <w:basedOn w:val="Normal"/>
    <w:uiPriority w:val="34"/>
    <w:qFormat/>
    <w:rsid w:val="003D007F"/>
    <w:pPr>
      <w:spacing w:after="160" w:line="259"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8918">
      <w:bodyDiv w:val="1"/>
      <w:marLeft w:val="0"/>
      <w:marRight w:val="0"/>
      <w:marTop w:val="0"/>
      <w:marBottom w:val="0"/>
      <w:divBdr>
        <w:top w:val="none" w:sz="0" w:space="0" w:color="auto"/>
        <w:left w:val="none" w:sz="0" w:space="0" w:color="auto"/>
        <w:bottom w:val="none" w:sz="0" w:space="0" w:color="auto"/>
        <w:right w:val="none" w:sz="0" w:space="0" w:color="auto"/>
      </w:divBdr>
    </w:div>
    <w:div w:id="160195741">
      <w:bodyDiv w:val="1"/>
      <w:marLeft w:val="0"/>
      <w:marRight w:val="0"/>
      <w:marTop w:val="0"/>
      <w:marBottom w:val="0"/>
      <w:divBdr>
        <w:top w:val="none" w:sz="0" w:space="0" w:color="auto"/>
        <w:left w:val="none" w:sz="0" w:space="0" w:color="auto"/>
        <w:bottom w:val="none" w:sz="0" w:space="0" w:color="auto"/>
        <w:right w:val="none" w:sz="0" w:space="0" w:color="auto"/>
      </w:divBdr>
    </w:div>
    <w:div w:id="1774745468">
      <w:bodyDiv w:val="1"/>
      <w:marLeft w:val="0"/>
      <w:marRight w:val="0"/>
      <w:marTop w:val="0"/>
      <w:marBottom w:val="0"/>
      <w:divBdr>
        <w:top w:val="none" w:sz="0" w:space="0" w:color="auto"/>
        <w:left w:val="none" w:sz="0" w:space="0" w:color="auto"/>
        <w:bottom w:val="none" w:sz="0" w:space="0" w:color="auto"/>
        <w:right w:val="none" w:sz="0" w:space="0" w:color="auto"/>
      </w:divBdr>
    </w:div>
    <w:div w:id="20449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3306239" TargetMode="External"/><Relationship Id="rId3" Type="http://schemas.openxmlformats.org/officeDocument/2006/relationships/settings" Target="settings.xml"/><Relationship Id="rId7" Type="http://schemas.openxmlformats.org/officeDocument/2006/relationships/hyperlink" Target="https://www.legifrance.gouv.fr/jorf/id/JORFTEXT0000433062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g.sarbacane.com/5b23cd31b85b536066d9291a/templates/GOIdz4keTFWqcXgdIN_Tdg/e6593d2900e2b4a056772e1e67f74bc42bad4d10.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DC-RGPD-CAB@ddc.social.gouv.fr" TargetMode="External"/><Relationship Id="rId4" Type="http://schemas.openxmlformats.org/officeDocument/2006/relationships/webSettings" Target="webSettings.xml"/><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3811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PINATEL-IGOA, Florence (DICOM/BUREAU DE LA COMMUNICATION DIGITALE)</cp:lastModifiedBy>
  <cp:revision>2</cp:revision>
  <cp:lastPrinted>2021-03-31T19:37:00Z</cp:lastPrinted>
  <dcterms:created xsi:type="dcterms:W3CDTF">2021-04-01T13:53:00Z</dcterms:created>
  <dcterms:modified xsi:type="dcterms:W3CDTF">2021-04-01T13:53:00Z</dcterms:modified>
</cp:coreProperties>
</file>