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0F07D5" w:rsidRPr="000F07D5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07D5" w:rsidRPr="000F07D5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F0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440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0F07D5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11237276" wp14:editId="29DCB56F">
                                                      <wp:extent cx="2819400" cy="1861198"/>
                                                      <wp:effectExtent l="0" t="0" r="0" b="5715"/>
                                                      <wp:docPr id="1" name="Image 1" descr="C:\Users\aurelie.soulard-aman\AppData\Local\Microsoft\Windows\INetCache\Content.MSO\F58B376F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-aman\AppData\Local\Microsoft\Windows\INetCache\Content.MSO\F58B376F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832879" cy="1870096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F07D5" w:rsidRPr="000F07D5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secrétaire d'Etat auprès de la ministre du Travail, de l'Emploi et de l'Insertion,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chargé des Retraites et de la Santé au travail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F07D5" w:rsidRPr="000F07D5" w:rsidRDefault="009B14C1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5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2"/>
                                          </w:tblGrid>
                                          <w:tr w:rsidR="000F07D5" w:rsidRPr="000F07D5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F07D5" w:rsidRPr="000F07D5" w:rsidRDefault="000F07D5" w:rsidP="000F07D5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9B14C1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Lundi 5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9B14C1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9B14C1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Discussion en séance publique de la Proposition de loi pour renforcer la prévention </w:t>
                                          </w:r>
                                          <w:r w:rsidR="00E05EF9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 santé au travail</w:t>
                                          </w:r>
                                        </w:p>
                                        <w:p w:rsidR="000F07D5" w:rsidRPr="000F07D5" w:rsidRDefault="00E05EF9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Mardi 6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14h30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Discussion en séance publique de la Proposition de loi pour renforcer la prévention en santé au travail</w:t>
                                          </w:r>
                                        </w:p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8003A" w:rsidRDefault="0078003A"/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003A" w:rsidRDefault="0078003A"/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6"/>
                          <w:gridCol w:w="5984"/>
                        </w:tblGrid>
                        <w:tr w:rsidR="000F07D5" w:rsidRPr="000F07D5" w:rsidTr="0078003A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Mercredi 7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</w:t>
                                          </w:r>
                                          <w:r w:rsidR="002265A8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Palais de l’Elysée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Questions d’actualité au Gouvernement</w:t>
                                          </w:r>
                                        </w:p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Default="0078003A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16h30</w:t>
                                          </w: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Pr="000F07D5" w:rsidRDefault="000C45FC" w:rsidP="000C45FC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F07D5" w:rsidRPr="000F07D5" w:rsidTr="0078003A">
                                      <w:trPr>
                                        <w:trHeight w:val="1722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Dominique GIORGI, vice-président du Conseil d’orientation des conditions de travail</w:t>
                                          </w:r>
                                        </w:p>
                                        <w:p w:rsidR="000F07D5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  <w:p w:rsidR="0078003A" w:rsidRDefault="0078003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0C45FC" w:rsidRPr="006D28F0" w:rsidRDefault="000C45FC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C45FC" w:rsidP="000F07D5">
                                          <w:pPr>
                                            <w:spacing w:after="0" w:line="39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Jeudi 8 juillet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C45FC" w:rsidP="000F07D5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09h30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C45FC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François PATRIAT, sénateur de la Côte d’Or</w:t>
                                          </w:r>
                                        </w:p>
                                        <w:p w:rsidR="000F07D5" w:rsidRPr="000F07D5" w:rsidRDefault="006D28F0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"/>
              <w:gridCol w:w="8800"/>
              <w:gridCol w:w="136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0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6"/>
                          <w:gridCol w:w="5984"/>
                        </w:tblGrid>
                        <w:tr w:rsidR="000F07D5" w:rsidRPr="000F07D5" w:rsidTr="002265A8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</w:tcPr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5"/>
              <w:gridCol w:w="128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5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1"/>
                          <w:gridCol w:w="5994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16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Default="006D28F0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11h30</w:t>
                                          </w: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14h30</w:t>
                                          </w: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16h15</w:t>
                                          </w: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Vendredi 9 juillet</w:t>
                                          </w: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FD49B1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10h40</w:t>
                                          </w: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18h00</w:t>
                                          </w:r>
                                        </w:p>
                                        <w:p w:rsidR="00854A0D" w:rsidRPr="000F07D5" w:rsidRDefault="00854A0D" w:rsidP="000F07D5">
                                          <w:pPr>
                                            <w:spacing w:after="0" w:line="33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854A0D" w:rsidRDefault="00854A0D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854A0D" w:rsidRDefault="00854A0D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  <w:p w:rsidR="00854A0D" w:rsidRPr="000F07D5" w:rsidRDefault="00854A0D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6D28F0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Entretien avec Mme Florence LUSTMAN, présidente de la fédération française de l’Assurance</w:t>
                                          </w:r>
                                        </w:p>
                                        <w:p w:rsidR="000F07D5" w:rsidRDefault="006D28F0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  <w:p w:rsidR="006D28F0" w:rsidRDefault="006D28F0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6D28F0" w:rsidRDefault="006D28F0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730B8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Entretien avec M. Renaud VILLARD, directeur général de la Caisse Nationale d’Assurance Vieillesse et M. Franck VON LENNEP, directeur de la Sécurité Sociale, sur la qualité du service de retraite</w:t>
                                          </w:r>
                                        </w:p>
                                        <w:p w:rsidR="00730B8A" w:rsidRPr="008277C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8277C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  <w:p w:rsidR="00730B8A" w:rsidRP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730B8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lastRenderedPageBreak/>
                                            <w:t>Entretien avec M. Antoine BRISTIELLE, directeur de l’Observatoire de l’opinion de la Fondation Jean-Jaurès</w:t>
                                          </w:r>
                                        </w:p>
                                        <w:p w:rsidR="00730B8A" w:rsidRPr="008277C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8277CA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Ministère du Travail, de l’Emploi et de l’Insertion</w:t>
                                          </w: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2229BB" w:rsidRDefault="002229BB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277CA" w:rsidRDefault="00032F2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Déplacement </w:t>
                                          </w:r>
                                          <w:bookmarkStart w:id="0" w:name="_GoBack"/>
                                          <w:bookmarkEnd w:id="0"/>
                                          <w:r w:rsidR="000F3F9A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sur le thème de la santé au travail</w:t>
                                          </w:r>
                                        </w:p>
                                        <w:p w:rsidR="000F3F9A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 Mans</w:t>
                                          </w:r>
                                        </w:p>
                                        <w:p w:rsidR="00854A0D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Pr="00854A0D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854A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Réunion avec Mme Elisabeth BORNE, Ministre du Travail, de l’Emploi et de l’Insertion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sur la vaccination Covid avec les organisations syndicales et patronales</w:t>
                                          </w:r>
                                        </w:p>
                                        <w:p w:rsidR="00854A0D" w:rsidRPr="000F3F9A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Visioconférence </w:t>
                                          </w:r>
                                        </w:p>
                                        <w:p w:rsidR="000F3F9A" w:rsidRDefault="000F3F9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854A0D" w:rsidRPr="00854A0D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854A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Remise du Prix de l’Information Sociale (AJIS)</w:t>
                                          </w:r>
                                        </w:p>
                                        <w:p w:rsidR="00854A0D" w:rsidRPr="00FD49B1" w:rsidRDefault="00854A0D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  <w:r w:rsidRPr="00FD49B1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Caisse des dépôts -  67, rue de Lille</w:t>
                                          </w:r>
                                        </w:p>
                                        <w:p w:rsidR="008277CA" w:rsidRPr="00730B8A" w:rsidRDefault="008277C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P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i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  <w:p w:rsidR="00730B8A" w:rsidRPr="006D28F0" w:rsidRDefault="00730B8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F3F9A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0F3F9A" w:rsidRDefault="000F3F9A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36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d'état chargé des retraites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 de la santé au travail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6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0F07D5" w:rsidRPr="000F07D5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33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0F07D5" w:rsidRPr="000F07D5" w:rsidRDefault="000F07D5" w:rsidP="000F07D5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F07D5" w:rsidRPr="000F07D5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 </w:t>
                                          </w:r>
                                          <w:hyperlink r:id="rId7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F07D5" w:rsidRPr="000F07D5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F07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F07D5" w:rsidRPr="000F07D5" w:rsidRDefault="000F07D5" w:rsidP="000F07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7D5" w:rsidRPr="000F07D5" w:rsidTr="000F07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F07D5" w:rsidRPr="000F07D5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F07D5" w:rsidRPr="000F07D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0F07D5" w:rsidRPr="000F07D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0F07D5" w:rsidRPr="000F07D5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0F07D5" w:rsidRPr="000F07D5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0F07D5" w:rsidRPr="000F07D5" w:rsidRDefault="000F07D5" w:rsidP="000F07D5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F07D5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8" w:tgtFrame="_blank" w:history="1">
                                            <w:r w:rsidRPr="000F07D5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F07D5" w:rsidRPr="000F07D5" w:rsidRDefault="000F07D5" w:rsidP="000F07D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F07D5" w:rsidRPr="000F07D5" w:rsidRDefault="000F07D5" w:rsidP="000F07D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F07D5" w:rsidRPr="000F07D5" w:rsidRDefault="000F07D5" w:rsidP="000F07D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7D5" w:rsidRPr="000F07D5" w:rsidRDefault="000F07D5" w:rsidP="000F07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F07D5" w:rsidRPr="000F07D5" w:rsidRDefault="000F07D5" w:rsidP="000F0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37F1C" w:rsidRDefault="00032F2D"/>
    <w:sectPr w:rsidR="00A3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D5"/>
    <w:rsid w:val="00032F2D"/>
    <w:rsid w:val="000C45FC"/>
    <w:rsid w:val="000F07D5"/>
    <w:rsid w:val="000F3F9A"/>
    <w:rsid w:val="001C33C1"/>
    <w:rsid w:val="002229BB"/>
    <w:rsid w:val="002265A8"/>
    <w:rsid w:val="002C0A78"/>
    <w:rsid w:val="005C46FE"/>
    <w:rsid w:val="006D28F0"/>
    <w:rsid w:val="00730B8A"/>
    <w:rsid w:val="00760281"/>
    <w:rsid w:val="0078003A"/>
    <w:rsid w:val="008277CA"/>
    <w:rsid w:val="00854A0D"/>
    <w:rsid w:val="009B14C1"/>
    <w:rsid w:val="00E05EF9"/>
    <w:rsid w:val="00FD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FCD0"/>
  <w15:chartTrackingRefBased/>
  <w15:docId w15:val="{B2098AA2-001B-42D1-A7EA-6A125DC3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-retraites@retraites.gouv.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SOULARD-AMANN, Aurélie (CAB/RETRAITES)</dc:creator>
  <cp:keywords/>
  <dc:description/>
  <cp:lastModifiedBy>HUET, Emmanuelle (CAB/RETRAITES)</cp:lastModifiedBy>
  <cp:revision>9</cp:revision>
  <cp:lastPrinted>2021-07-05T09:51:00Z</cp:lastPrinted>
  <dcterms:created xsi:type="dcterms:W3CDTF">2021-07-02T16:10:00Z</dcterms:created>
  <dcterms:modified xsi:type="dcterms:W3CDTF">2021-07-08T17:12:00Z</dcterms:modified>
</cp:coreProperties>
</file>