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8"/>
              <w:gridCol w:w="134"/>
            </w:tblGrid>
            <w:tr w:rsidR="00F77A14" w:rsidRPr="00F77A14">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F77A14" w:rsidRPr="00F77A14">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F77A14" w:rsidRPr="00F77A14">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8"/>
                              </w:tblGrid>
                              <w:tr w:rsidR="00F77A14" w:rsidRPr="00F77A14">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210" w:lineRule="atLeast"/>
                                            <w:jc w:val="center"/>
                                            <w:rPr>
                                              <w:rFonts w:ascii="Arial" w:eastAsia="Times New Roman" w:hAnsi="Arial" w:cs="Arial"/>
                                              <w:color w:val="156BA5"/>
                                              <w:sz w:val="20"/>
                                              <w:szCs w:val="20"/>
                                              <w:lang w:eastAsia="fr-FR"/>
                                            </w:rPr>
                                          </w:pPr>
                                          <w:r w:rsidRPr="00F77A14">
                                            <w:rPr>
                                              <w:rFonts w:ascii="Arial" w:eastAsia="Times New Roman" w:hAnsi="Arial" w:cs="Arial"/>
                                              <w:color w:val="156BA5"/>
                                              <w:sz w:val="20"/>
                                              <w:szCs w:val="20"/>
                                              <w:lang w:eastAsia="fr-FR"/>
                                            </w:rPr>
                                            <w:t>Si ce message ne s’affiche pas correctement, </w:t>
                                          </w:r>
                                          <w:hyperlink r:id="rId5" w:tgtFrame="_blank" w:history="1">
                                            <w:r w:rsidRPr="00F77A14">
                                              <w:rPr>
                                                <w:rFonts w:ascii="Arial" w:eastAsia="Times New Roman" w:hAnsi="Arial" w:cs="Arial"/>
                                                <w:color w:val="156BA5"/>
                                                <w:sz w:val="20"/>
                                                <w:szCs w:val="20"/>
                                                <w:u w:val="single"/>
                                                <w:bdr w:val="none" w:sz="0" w:space="0" w:color="auto" w:frame="1"/>
                                                <w:lang w:eastAsia="fr-FR"/>
                                              </w:rPr>
                                              <w:t>cliquez ici</w:t>
                                            </w:r>
                                          </w:hyperlink>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r w:rsidR="00F77A14" w:rsidRPr="00F77A14" w:rsidTr="00F77A14">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F77A14" w:rsidRPr="00F77A14">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F77A14" w:rsidRPr="00F77A14" w:rsidRDefault="00F77A14" w:rsidP="00F77A14">
                  <w:pPr>
                    <w:spacing w:after="0" w:line="150" w:lineRule="atLeast"/>
                    <w:rPr>
                      <w:rFonts w:ascii="Times New Roman" w:eastAsia="Times New Roman" w:hAnsi="Times New Roman" w:cs="Times New Roman"/>
                      <w:sz w:val="15"/>
                      <w:szCs w:val="15"/>
                      <w:lang w:eastAsia="fr-FR"/>
                    </w:rPr>
                  </w:pPr>
                  <w:r w:rsidRPr="00F77A14">
                    <w:rPr>
                      <w:rFonts w:ascii="Times New Roman" w:eastAsia="Times New Roman" w:hAnsi="Times New Roman" w:cs="Times New Roman"/>
                      <w:sz w:val="15"/>
                      <w:szCs w:val="15"/>
                      <w:lang w:eastAsia="fr-FR"/>
                    </w:rPr>
                    <w:t> </w:t>
                  </w:r>
                </w:p>
              </w:tc>
            </w:tr>
          </w:tbl>
          <w:p w:rsidR="00F77A14" w:rsidRPr="00F77A14" w:rsidRDefault="00F77A14" w:rsidP="00F77A14">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19"/>
              <w:gridCol w:w="8834"/>
              <w:gridCol w:w="119"/>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4"/>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871"/>
                          <w:gridCol w:w="3963"/>
                        </w:tblGrid>
                        <w:tr w:rsidR="00F77A14" w:rsidRPr="00F77A14">
                          <w:trPr>
                            <w:jc w:val="center"/>
                          </w:trPr>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871"/>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271"/>
                                    </w:tblGrid>
                                    <w:tr w:rsidR="00F77A14" w:rsidRPr="00F77A14">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4271"/>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0" w:lineRule="atLeast"/>
                                                  <w:jc w:val="center"/>
                                                  <w:rPr>
                                                    <w:rFonts w:ascii="Times New Roman" w:eastAsia="Times New Roman" w:hAnsi="Times New Roman" w:cs="Times New Roman"/>
                                                    <w:sz w:val="2"/>
                                                    <w:szCs w:val="2"/>
                                                    <w:lang w:eastAsia="fr-FR"/>
                                                  </w:rPr>
                                                </w:pPr>
                                                <w:bookmarkStart w:id="0" w:name="_GoBack"/>
                                                <w:r w:rsidRPr="00F77A14">
                                                  <w:rPr>
                                                    <w:noProof/>
                                                    <w:lang w:eastAsia="fr-FR"/>
                                                  </w:rPr>
                                                  <w:drawing>
                                                    <wp:inline distT="0" distB="0" distL="0" distR="0" wp14:anchorId="30BFC7E3" wp14:editId="30FB1E41">
                                                      <wp:extent cx="2712607" cy="1790700"/>
                                                      <wp:effectExtent l="0" t="0" r="0" b="0"/>
                                                      <wp:docPr id="2" name="Image 2" descr="C:\Users\aurelie.soulard-aman\AppData\Local\Microsoft\Windows\INetCache\Content.MSO\619868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619868F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7043" cy="1800230"/>
                                                              </a:xfrm>
                                                              <a:prstGeom prst="rect">
                                                                <a:avLst/>
                                                              </a:prstGeom>
                                                              <a:noFill/>
                                                              <a:ln>
                                                                <a:noFill/>
                                                              </a:ln>
                                                            </pic:spPr>
                                                          </pic:pic>
                                                        </a:graphicData>
                                                      </a:graphic>
                                                    </wp:inline>
                                                  </w:drawing>
                                                </w:r>
                                                <w:bookmarkEnd w:id="0"/>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63"/>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p w:rsidR="00F77A14" w:rsidRPr="00F77A14" w:rsidRDefault="00F77A14" w:rsidP="00F77A14">
                                    <w:pPr>
                                      <w:spacing w:after="0" w:line="240" w:lineRule="auto"/>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F77A14" w:rsidRPr="00F77A1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p w:rsidR="00F77A14" w:rsidRPr="00F77A14" w:rsidRDefault="00F77A14" w:rsidP="00F77A14">
                                    <w:pPr>
                                      <w:spacing w:after="0" w:line="240" w:lineRule="auto"/>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77A14" w:rsidRPr="00F77A1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b/>
                                              <w:bCs/>
                                              <w:color w:val="393939"/>
                                              <w:sz w:val="24"/>
                                              <w:szCs w:val="24"/>
                                              <w:bdr w:val="none" w:sz="0" w:space="0" w:color="auto" w:frame="1"/>
                                              <w:lang w:eastAsia="fr-FR"/>
                                            </w:rPr>
                                            <w:t>Note aux rédactions</w:t>
                                          </w:r>
                                        </w:p>
                                        <w:p w:rsidR="00F77A14" w:rsidRPr="00F77A14" w:rsidRDefault="00F77A14" w:rsidP="00F77A14">
                                          <w:pPr>
                                            <w:spacing w:after="0" w:line="390" w:lineRule="atLeast"/>
                                            <w:jc w:val="right"/>
                                            <w:rPr>
                                              <w:rFonts w:ascii="Arial" w:eastAsia="Times New Roman" w:hAnsi="Arial" w:cs="Arial"/>
                                              <w:color w:val="393939"/>
                                              <w:sz w:val="26"/>
                                              <w:szCs w:val="26"/>
                                              <w:lang w:eastAsia="fr-FR"/>
                                            </w:rPr>
                                          </w:pPr>
                                          <w:r w:rsidRPr="00F77A14">
                                            <w:rPr>
                                              <w:rFonts w:ascii="Arial" w:eastAsia="Times New Roman" w:hAnsi="Arial" w:cs="Arial"/>
                                              <w:b/>
                                              <w:bCs/>
                                              <w:i/>
                                              <w:iCs/>
                                              <w:color w:val="393939"/>
                                              <w:sz w:val="18"/>
                                              <w:szCs w:val="18"/>
                                              <w:bdr w:val="none" w:sz="0" w:space="0" w:color="auto" w:frame="1"/>
                                              <w:lang w:eastAsia="fr-FR"/>
                                            </w:rPr>
                                            <w:t>Paris, le 02/12/2021</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color w:val="393939"/>
                                              <w:sz w:val="26"/>
                                              <w:szCs w:val="26"/>
                                              <w:lang w:eastAsia="fr-FR"/>
                                            </w:rPr>
                                            <w:t> </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color w:val="393939"/>
                                              <w:sz w:val="26"/>
                                              <w:szCs w:val="26"/>
                                              <w:lang w:eastAsia="fr-FR"/>
                                            </w:rPr>
                                            <w:t> </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b/>
                                              <w:bCs/>
                                              <w:color w:val="393939"/>
                                              <w:sz w:val="24"/>
                                              <w:szCs w:val="24"/>
                                              <w:bdr w:val="none" w:sz="0" w:space="0" w:color="auto" w:frame="1"/>
                                              <w:lang w:eastAsia="fr-FR"/>
                                            </w:rPr>
                                            <w:t>Laurent PIETRASZEWSKI</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b/>
                                              <w:bCs/>
                                              <w:color w:val="393939"/>
                                              <w:sz w:val="24"/>
                                              <w:szCs w:val="24"/>
                                              <w:bdr w:val="none" w:sz="0" w:space="0" w:color="auto" w:frame="1"/>
                                              <w:lang w:eastAsia="fr-FR"/>
                                            </w:rPr>
                                            <w:t>Secrétaire d'État auprès de la ministre du Travail,</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proofErr w:type="gramStart"/>
                                          <w:r w:rsidRPr="00F77A14">
                                            <w:rPr>
                                              <w:rFonts w:ascii="Arial" w:eastAsia="Times New Roman" w:hAnsi="Arial" w:cs="Arial"/>
                                              <w:b/>
                                              <w:bCs/>
                                              <w:color w:val="393939"/>
                                              <w:sz w:val="24"/>
                                              <w:szCs w:val="24"/>
                                              <w:bdr w:val="none" w:sz="0" w:space="0" w:color="auto" w:frame="1"/>
                                              <w:lang w:eastAsia="fr-FR"/>
                                            </w:rPr>
                                            <w:t>de</w:t>
                                          </w:r>
                                          <w:proofErr w:type="gramEnd"/>
                                          <w:r w:rsidRPr="00F77A14">
                                            <w:rPr>
                                              <w:rFonts w:ascii="Arial" w:eastAsia="Times New Roman" w:hAnsi="Arial" w:cs="Arial"/>
                                              <w:b/>
                                              <w:bCs/>
                                              <w:color w:val="393939"/>
                                              <w:sz w:val="24"/>
                                              <w:szCs w:val="24"/>
                                              <w:bdr w:val="none" w:sz="0" w:space="0" w:color="auto" w:frame="1"/>
                                              <w:lang w:eastAsia="fr-FR"/>
                                            </w:rPr>
                                            <w:t> l'Emploi et de l'Insertion, chargé des Retraites et de la Santé au Travail,</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color w:val="393939"/>
                                              <w:sz w:val="26"/>
                                              <w:szCs w:val="26"/>
                                              <w:lang w:eastAsia="fr-FR"/>
                                            </w:rPr>
                                            <w:t> </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proofErr w:type="gramStart"/>
                                          <w:r w:rsidRPr="00F77A14">
                                            <w:rPr>
                                              <w:rFonts w:ascii="Arial" w:eastAsia="Times New Roman" w:hAnsi="Arial" w:cs="Arial"/>
                                              <w:b/>
                                              <w:bCs/>
                                              <w:color w:val="393939"/>
                                              <w:sz w:val="24"/>
                                              <w:szCs w:val="24"/>
                                              <w:bdr w:val="none" w:sz="0" w:space="0" w:color="auto" w:frame="1"/>
                                              <w:lang w:eastAsia="fr-FR"/>
                                            </w:rPr>
                                            <w:t>se</w:t>
                                          </w:r>
                                          <w:proofErr w:type="gramEnd"/>
                                          <w:r w:rsidRPr="00F77A14">
                                            <w:rPr>
                                              <w:rFonts w:ascii="Arial" w:eastAsia="Times New Roman" w:hAnsi="Arial" w:cs="Arial"/>
                                              <w:b/>
                                              <w:bCs/>
                                              <w:color w:val="393939"/>
                                              <w:sz w:val="24"/>
                                              <w:szCs w:val="24"/>
                                              <w:bdr w:val="none" w:sz="0" w:space="0" w:color="auto" w:frame="1"/>
                                              <w:lang w:eastAsia="fr-FR"/>
                                            </w:rPr>
                                            <w:t xml:space="preserve"> rendra ce vendredi 3 décembre</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b/>
                                              <w:bCs/>
                                              <w:color w:val="393939"/>
                                              <w:sz w:val="24"/>
                                              <w:szCs w:val="24"/>
                                              <w:bdr w:val="none" w:sz="0" w:space="0" w:color="auto" w:frame="1"/>
                                              <w:lang w:eastAsia="fr-FR"/>
                                            </w:rPr>
                                            <w:t xml:space="preserve">à la </w:t>
                                          </w:r>
                                          <w:proofErr w:type="spellStart"/>
                                          <w:r w:rsidRPr="00F77A14">
                                            <w:rPr>
                                              <w:rFonts w:ascii="Arial" w:eastAsia="Times New Roman" w:hAnsi="Arial" w:cs="Arial"/>
                                              <w:b/>
                                              <w:bCs/>
                                              <w:color w:val="393939"/>
                                              <w:sz w:val="24"/>
                                              <w:szCs w:val="24"/>
                                              <w:bdr w:val="none" w:sz="0" w:space="0" w:color="auto" w:frame="1"/>
                                              <w:lang w:eastAsia="fr-FR"/>
                                            </w:rPr>
                                            <w:t>Chapelle-d'Armentières</w:t>
                                          </w:r>
                                          <w:proofErr w:type="spellEnd"/>
                                          <w:r w:rsidRPr="00F77A14">
                                            <w:rPr>
                                              <w:rFonts w:ascii="Arial" w:eastAsia="Times New Roman" w:hAnsi="Arial" w:cs="Arial"/>
                                              <w:b/>
                                              <w:bCs/>
                                              <w:color w:val="393939"/>
                                              <w:sz w:val="24"/>
                                              <w:szCs w:val="24"/>
                                              <w:bdr w:val="none" w:sz="0" w:space="0" w:color="auto" w:frame="1"/>
                                              <w:lang w:eastAsia="fr-FR"/>
                                            </w:rPr>
                                            <w:t xml:space="preserve"> sur le thème de l'insertion par l'emploi des travailleurs handicapés et des aides à la formation pour les salariés</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F77A14" w:rsidRPr="00F77A1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jc w:val="both"/>
                                            <w:rPr>
                                              <w:rFonts w:ascii="Arial" w:eastAsia="Times New Roman" w:hAnsi="Arial" w:cs="Arial"/>
                                              <w:color w:val="393939"/>
                                              <w:sz w:val="26"/>
                                              <w:szCs w:val="26"/>
                                              <w:lang w:eastAsia="fr-FR"/>
                                            </w:rPr>
                                          </w:pPr>
                                          <w:r w:rsidRPr="00F77A14">
                                            <w:rPr>
                                              <w:rFonts w:ascii="Arial" w:eastAsia="Times New Roman" w:hAnsi="Arial" w:cs="Arial"/>
                                              <w:color w:val="393939"/>
                                              <w:sz w:val="21"/>
                                              <w:szCs w:val="21"/>
                                              <w:bdr w:val="none" w:sz="0" w:space="0" w:color="auto" w:frame="1"/>
                                              <w:lang w:eastAsia="fr-FR"/>
                                            </w:rPr>
                                            <w:t xml:space="preserve">La qualité et les conditions de vie au travail sont un facteur de bonne insertion des travailleurs handicapés dans l’emploi et de leur maintien. Le secrétaire d’Etat chargé des Retraites et de la Santé au travail Laurent </w:t>
                                          </w:r>
                                          <w:proofErr w:type="spellStart"/>
                                          <w:r w:rsidRPr="00F77A14">
                                            <w:rPr>
                                              <w:rFonts w:ascii="Arial" w:eastAsia="Times New Roman" w:hAnsi="Arial" w:cs="Arial"/>
                                              <w:color w:val="393939"/>
                                              <w:sz w:val="21"/>
                                              <w:szCs w:val="21"/>
                                              <w:bdr w:val="none" w:sz="0" w:space="0" w:color="auto" w:frame="1"/>
                                              <w:lang w:eastAsia="fr-FR"/>
                                            </w:rPr>
                                            <w:t>Pietraszewski</w:t>
                                          </w:r>
                                          <w:proofErr w:type="spellEnd"/>
                                          <w:r w:rsidRPr="00F77A14">
                                            <w:rPr>
                                              <w:rFonts w:ascii="Arial" w:eastAsia="Times New Roman" w:hAnsi="Arial" w:cs="Arial"/>
                                              <w:color w:val="393939"/>
                                              <w:sz w:val="21"/>
                                              <w:szCs w:val="21"/>
                                              <w:bdr w:val="none" w:sz="0" w:space="0" w:color="auto" w:frame="1"/>
                                              <w:lang w:eastAsia="fr-FR"/>
                                            </w:rPr>
                                            <w:t xml:space="preserve"> se rendra dans les locaux du groupe de travail adapté, l’Atelier des Lys, qui emploie des travailleurs handicapés dans différents secteurs d’activité. Il se rendra d’abord dans le restaurant du groupe, qui permet à des personnes en situation de handicap de travailler dans les métiers de la restauration. Il se rendra ensuite dans les ateliers du groupe opérant dans les domaines de la conception d’emballages et de la plomberie notamment.  </w:t>
                                          </w:r>
                                        </w:p>
                                        <w:p w:rsidR="00F77A14" w:rsidRPr="00F77A14" w:rsidRDefault="00F77A14" w:rsidP="00F77A14">
                                          <w:pPr>
                                            <w:spacing w:after="0" w:line="390" w:lineRule="atLeast"/>
                                            <w:jc w:val="both"/>
                                            <w:rPr>
                                              <w:rFonts w:ascii="Arial" w:eastAsia="Times New Roman" w:hAnsi="Arial" w:cs="Arial"/>
                                              <w:color w:val="393939"/>
                                              <w:sz w:val="26"/>
                                              <w:szCs w:val="26"/>
                                              <w:lang w:eastAsia="fr-FR"/>
                                            </w:rPr>
                                          </w:pPr>
                                          <w:r w:rsidRPr="00F77A14">
                                            <w:rPr>
                                              <w:rFonts w:ascii="Arial" w:eastAsia="Times New Roman" w:hAnsi="Arial" w:cs="Arial"/>
                                              <w:color w:val="393939"/>
                                              <w:sz w:val="26"/>
                                              <w:szCs w:val="26"/>
                                              <w:lang w:eastAsia="fr-FR"/>
                                            </w:rPr>
                                            <w:lastRenderedPageBreak/>
                                            <w:t> </w:t>
                                          </w:r>
                                        </w:p>
                                        <w:p w:rsidR="00F77A14" w:rsidRPr="00F77A14" w:rsidRDefault="00F77A14" w:rsidP="00F77A14">
                                          <w:pPr>
                                            <w:spacing w:after="0" w:line="390" w:lineRule="atLeast"/>
                                            <w:jc w:val="both"/>
                                            <w:rPr>
                                              <w:rFonts w:ascii="Arial" w:eastAsia="Times New Roman" w:hAnsi="Arial" w:cs="Arial"/>
                                              <w:color w:val="393939"/>
                                              <w:sz w:val="26"/>
                                              <w:szCs w:val="26"/>
                                              <w:lang w:eastAsia="fr-FR"/>
                                            </w:rPr>
                                          </w:pPr>
                                          <w:r w:rsidRPr="00F77A14">
                                            <w:rPr>
                                              <w:rFonts w:ascii="Arial" w:eastAsia="Times New Roman" w:hAnsi="Arial" w:cs="Arial"/>
                                              <w:color w:val="393939"/>
                                              <w:sz w:val="21"/>
                                              <w:szCs w:val="21"/>
                                              <w:bdr w:val="none" w:sz="0" w:space="0" w:color="auto" w:frame="1"/>
                                              <w:lang w:eastAsia="fr-FR"/>
                                            </w:rPr>
                                            <w:t xml:space="preserve">Enfin, il se rendra auprès du centre de formation </w:t>
                                          </w:r>
                                          <w:proofErr w:type="spellStart"/>
                                          <w:r w:rsidRPr="00F77A14">
                                            <w:rPr>
                                              <w:rFonts w:ascii="Arial" w:eastAsia="Times New Roman" w:hAnsi="Arial" w:cs="Arial"/>
                                              <w:color w:val="393939"/>
                                              <w:sz w:val="21"/>
                                              <w:szCs w:val="21"/>
                                              <w:bdr w:val="none" w:sz="0" w:space="0" w:color="auto" w:frame="1"/>
                                              <w:lang w:eastAsia="fr-FR"/>
                                            </w:rPr>
                                            <w:t>Fiducial</w:t>
                                          </w:r>
                                          <w:proofErr w:type="spellEnd"/>
                                          <w:r w:rsidRPr="00F77A14">
                                            <w:rPr>
                                              <w:rFonts w:ascii="Arial" w:eastAsia="Times New Roman" w:hAnsi="Arial" w:cs="Arial"/>
                                              <w:color w:val="393939"/>
                                              <w:sz w:val="21"/>
                                              <w:szCs w:val="21"/>
                                              <w:bdr w:val="none" w:sz="0" w:space="0" w:color="auto" w:frame="1"/>
                                              <w:lang w:eastAsia="fr-FR"/>
                                            </w:rPr>
                                            <w:t xml:space="preserve"> à la Chapelle d’Armentières, qui réalise des formations en incendie, sûreté et sécurité au travail, pour évoquer les aides à la formation avant l’embauche. Il échangera notamment avec les formateurs et les élèves sur les bénéfices du dispositif Préparation Opérationnelle à l'Emploi Collective (POEC).</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F77A14" w:rsidRPr="00F77A1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color w:val="393939"/>
                                              <w:sz w:val="21"/>
                                              <w:szCs w:val="21"/>
                                              <w:u w:val="single"/>
                                              <w:bdr w:val="none" w:sz="0" w:space="0" w:color="auto" w:frame="1"/>
                                              <w:lang w:eastAsia="fr-FR"/>
                                            </w:rPr>
                                            <w:t>Déroulé prévisionnel</w:t>
                                          </w:r>
                                          <w:r w:rsidRPr="00F77A14">
                                            <w:rPr>
                                              <w:rFonts w:ascii="Arial" w:eastAsia="Times New Roman" w:hAnsi="Arial" w:cs="Arial"/>
                                              <w:color w:val="393939"/>
                                              <w:sz w:val="21"/>
                                              <w:szCs w:val="21"/>
                                              <w:bdr w:val="none" w:sz="0" w:space="0" w:color="auto" w:frame="1"/>
                                              <w:lang w:eastAsia="fr-FR"/>
                                            </w:rPr>
                                            <w:t> :    </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7"/>
              <w:gridCol w:w="128"/>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7"/>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5"/>
                          <w:gridCol w:w="7302"/>
                        </w:tblGrid>
                        <w:tr w:rsidR="00F77A14" w:rsidRPr="00F77A14">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5"/>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0C0C0C"/>
                                              <w:sz w:val="21"/>
                                              <w:szCs w:val="21"/>
                                              <w:bdr w:val="none" w:sz="0" w:space="0" w:color="auto" w:frame="1"/>
                                              <w:lang w:eastAsia="fr-FR"/>
                                            </w:rPr>
                                            <w:t>13h30</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2"/>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2"/>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393939"/>
                                              <w:sz w:val="21"/>
                                              <w:szCs w:val="21"/>
                                              <w:bdr w:val="none" w:sz="0" w:space="0" w:color="auto" w:frame="1"/>
                                              <w:lang w:eastAsia="fr-FR"/>
                                            </w:rPr>
                                            <w:t>Déjeuner au restaurant </w:t>
                                          </w:r>
                                          <w:r w:rsidRPr="00F77A14">
                                            <w:rPr>
                                              <w:rFonts w:ascii="Arial" w:eastAsia="Times New Roman" w:hAnsi="Arial" w:cs="Arial"/>
                                              <w:b/>
                                              <w:bCs/>
                                              <w:i/>
                                              <w:iCs/>
                                              <w:color w:val="393939"/>
                                              <w:sz w:val="21"/>
                                              <w:szCs w:val="21"/>
                                              <w:bdr w:val="none" w:sz="0" w:space="0" w:color="auto" w:frame="1"/>
                                              <w:lang w:eastAsia="fr-FR"/>
                                            </w:rPr>
                                            <w:t>L'Atelier de Mademoiselle</w:t>
                                          </w:r>
                                        </w:p>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i/>
                                              <w:iCs/>
                                              <w:color w:val="393939"/>
                                              <w:sz w:val="18"/>
                                              <w:szCs w:val="18"/>
                                              <w:bdr w:val="none" w:sz="0" w:space="0" w:color="auto" w:frame="1"/>
                                              <w:lang w:eastAsia="fr-FR"/>
                                            </w:rPr>
                                            <w:t>1 ter rue de la Gare Galerie du ciné des Lumières - 59280 ARMENTIERES</w:t>
                                          </w:r>
                                        </w:p>
                                        <w:p w:rsidR="00F77A14" w:rsidRPr="00F77A14" w:rsidRDefault="00F77A14" w:rsidP="00F77A14">
                                          <w:pPr>
                                            <w:numPr>
                                              <w:ilvl w:val="0"/>
                                              <w:numId w:val="1"/>
                                            </w:numPr>
                                            <w:spacing w:after="0" w:line="390" w:lineRule="atLeast"/>
                                            <w:ind w:left="300"/>
                                            <w:rPr>
                                              <w:rFonts w:ascii="Arial" w:eastAsia="Times New Roman" w:hAnsi="Arial" w:cs="Arial"/>
                                              <w:color w:val="393939"/>
                                              <w:sz w:val="26"/>
                                              <w:szCs w:val="26"/>
                                              <w:lang w:eastAsia="fr-FR"/>
                                            </w:rPr>
                                          </w:pPr>
                                          <w:r w:rsidRPr="00F77A14">
                                            <w:rPr>
                                              <w:rFonts w:ascii="Arial" w:eastAsia="Times New Roman" w:hAnsi="Arial" w:cs="Arial"/>
                                              <w:b/>
                                              <w:bCs/>
                                              <w:color w:val="393939"/>
                                              <w:sz w:val="18"/>
                                              <w:szCs w:val="18"/>
                                              <w:bdr w:val="none" w:sz="0" w:space="0" w:color="auto" w:frame="1"/>
                                              <w:lang w:eastAsia="fr-FR"/>
                                            </w:rPr>
                                            <w:t>Présentation et échanges avec l'équipe de direction de l'ESAT ainsi qu'avec des travailleurs en situation d'handicap</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300"/>
                        </w:tblGrid>
                        <w:tr w:rsidR="00F77A14" w:rsidRPr="00F77A14">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0C0C0C"/>
                                              <w:sz w:val="21"/>
                                              <w:szCs w:val="21"/>
                                              <w:bdr w:val="none" w:sz="0" w:space="0" w:color="auto" w:frame="1"/>
                                              <w:lang w:eastAsia="fr-FR"/>
                                            </w:rPr>
                                            <w:t>14h40</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0"/>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0"/>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393939"/>
                                              <w:sz w:val="21"/>
                                              <w:szCs w:val="21"/>
                                              <w:bdr w:val="none" w:sz="0" w:space="0" w:color="auto" w:frame="1"/>
                                              <w:lang w:eastAsia="fr-FR"/>
                                            </w:rPr>
                                            <w:t>Visite des Ateliers de la Lys</w:t>
                                          </w:r>
                                        </w:p>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i/>
                                              <w:iCs/>
                                              <w:color w:val="393939"/>
                                              <w:sz w:val="18"/>
                                              <w:szCs w:val="18"/>
                                              <w:bdr w:val="none" w:sz="0" w:space="0" w:color="auto" w:frame="1"/>
                                              <w:lang w:eastAsia="fr-FR"/>
                                            </w:rPr>
                                            <w:t>139 rue Léon Beauchamp - 59930 LA CHAPELLE-D'ARMENTIERES</w:t>
                                          </w:r>
                                        </w:p>
                                        <w:p w:rsidR="00F77A14" w:rsidRPr="00F77A14" w:rsidRDefault="00F77A14" w:rsidP="00F77A14">
                                          <w:pPr>
                                            <w:numPr>
                                              <w:ilvl w:val="0"/>
                                              <w:numId w:val="2"/>
                                            </w:numPr>
                                            <w:spacing w:after="0" w:line="390" w:lineRule="atLeast"/>
                                            <w:ind w:left="300"/>
                                            <w:rPr>
                                              <w:rFonts w:ascii="Arial" w:eastAsia="Times New Roman" w:hAnsi="Arial" w:cs="Arial"/>
                                              <w:color w:val="393939"/>
                                              <w:sz w:val="26"/>
                                              <w:szCs w:val="26"/>
                                              <w:lang w:eastAsia="fr-FR"/>
                                            </w:rPr>
                                          </w:pPr>
                                          <w:r w:rsidRPr="00F77A14">
                                            <w:rPr>
                                              <w:rFonts w:ascii="Arial" w:eastAsia="Times New Roman" w:hAnsi="Arial" w:cs="Arial"/>
                                              <w:b/>
                                              <w:bCs/>
                                              <w:color w:val="393939"/>
                                              <w:sz w:val="18"/>
                                              <w:szCs w:val="18"/>
                                              <w:bdr w:val="none" w:sz="0" w:space="0" w:color="auto" w:frame="1"/>
                                              <w:lang w:eastAsia="fr-FR"/>
                                            </w:rPr>
                                            <w:t>Visite de l'atelier</w:t>
                                          </w:r>
                                        </w:p>
                                        <w:p w:rsidR="00F77A14" w:rsidRPr="00F77A14" w:rsidRDefault="00F77A14" w:rsidP="00F77A14">
                                          <w:pPr>
                                            <w:numPr>
                                              <w:ilvl w:val="0"/>
                                              <w:numId w:val="2"/>
                                            </w:numPr>
                                            <w:spacing w:after="0" w:line="390" w:lineRule="atLeast"/>
                                            <w:ind w:left="300"/>
                                            <w:rPr>
                                              <w:rFonts w:ascii="Arial" w:eastAsia="Times New Roman" w:hAnsi="Arial" w:cs="Arial"/>
                                              <w:color w:val="393939"/>
                                              <w:sz w:val="26"/>
                                              <w:szCs w:val="26"/>
                                              <w:lang w:eastAsia="fr-FR"/>
                                            </w:rPr>
                                          </w:pPr>
                                          <w:r w:rsidRPr="00F77A14">
                                            <w:rPr>
                                              <w:rFonts w:ascii="Arial" w:eastAsia="Times New Roman" w:hAnsi="Arial" w:cs="Arial"/>
                                              <w:b/>
                                              <w:bCs/>
                                              <w:color w:val="393939"/>
                                              <w:sz w:val="18"/>
                                              <w:szCs w:val="18"/>
                                              <w:bdr w:val="none" w:sz="0" w:space="0" w:color="auto" w:frame="1"/>
                                              <w:lang w:eastAsia="fr-FR"/>
                                            </w:rPr>
                                            <w:t>Echange avec les travailleurs en situation de handicap </w:t>
                                          </w:r>
                                        </w:p>
                                        <w:p w:rsidR="00F77A14" w:rsidRPr="00F77A14" w:rsidRDefault="00F77A14" w:rsidP="00F77A14">
                                          <w:pPr>
                                            <w:numPr>
                                              <w:ilvl w:val="0"/>
                                              <w:numId w:val="2"/>
                                            </w:numPr>
                                            <w:spacing w:after="0" w:line="390" w:lineRule="atLeast"/>
                                            <w:ind w:left="300"/>
                                            <w:rPr>
                                              <w:rFonts w:ascii="Arial" w:eastAsia="Times New Roman" w:hAnsi="Arial" w:cs="Arial"/>
                                              <w:color w:val="393939"/>
                                              <w:sz w:val="26"/>
                                              <w:szCs w:val="26"/>
                                              <w:lang w:eastAsia="fr-FR"/>
                                            </w:rPr>
                                          </w:pPr>
                                          <w:r w:rsidRPr="00F77A14">
                                            <w:rPr>
                                              <w:rFonts w:ascii="Arial" w:eastAsia="Times New Roman" w:hAnsi="Arial" w:cs="Arial"/>
                                              <w:b/>
                                              <w:bCs/>
                                              <w:color w:val="393939"/>
                                              <w:sz w:val="18"/>
                                              <w:szCs w:val="18"/>
                                              <w:bdr w:val="none" w:sz="0" w:space="0" w:color="auto" w:frame="1"/>
                                              <w:lang w:eastAsia="fr-FR"/>
                                            </w:rPr>
                                            <w:t>Déambulation sur les différents stands de l'atelier</w:t>
                                          </w:r>
                                        </w:p>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EE0707"/>
                                              <w:sz w:val="20"/>
                                              <w:szCs w:val="20"/>
                                              <w:bdr w:val="none" w:sz="0" w:space="0" w:color="auto" w:frame="1"/>
                                              <w:lang w:eastAsia="fr-FR"/>
                                            </w:rPr>
                                            <w:t>Séquence ouverte à la presse - Micro tendu</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3"/>
                          <w:gridCol w:w="7296"/>
                        </w:tblGrid>
                        <w:tr w:rsidR="00F77A14" w:rsidRPr="00F77A14">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3"/>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0C0C0C"/>
                                              <w:sz w:val="21"/>
                                              <w:szCs w:val="21"/>
                                              <w:bdr w:val="none" w:sz="0" w:space="0" w:color="auto" w:frame="1"/>
                                              <w:lang w:eastAsia="fr-FR"/>
                                            </w:rPr>
                                            <w:t>15h30</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E71A1A"/>
                                              <w:sz w:val="20"/>
                                              <w:szCs w:val="20"/>
                                              <w:bdr w:val="none" w:sz="0" w:space="0" w:color="auto" w:frame="1"/>
                                              <w:lang w:eastAsia="fr-FR"/>
                                            </w:rPr>
                                            <w:t>Micro-tendu</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5"/>
              <w:gridCol w:w="129"/>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5"/>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301"/>
                        </w:tblGrid>
                        <w:tr w:rsidR="00F77A14" w:rsidRPr="00F77A14">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0C0C0C"/>
                                              <w:sz w:val="21"/>
                                              <w:szCs w:val="21"/>
                                              <w:bdr w:val="none" w:sz="0" w:space="0" w:color="auto" w:frame="1"/>
                                              <w:lang w:eastAsia="fr-FR"/>
                                            </w:rPr>
                                            <w:t>15h50</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1"/>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1"/>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393939"/>
                                              <w:sz w:val="21"/>
                                              <w:szCs w:val="21"/>
                                              <w:bdr w:val="none" w:sz="0" w:space="0" w:color="auto" w:frame="1"/>
                                              <w:lang w:eastAsia="fr-FR"/>
                                            </w:rPr>
                                            <w:t xml:space="preserve">Visite des ateliers de formation du site </w:t>
                                          </w:r>
                                          <w:proofErr w:type="spellStart"/>
                                          <w:r w:rsidRPr="00F77A14">
                                            <w:rPr>
                                              <w:rFonts w:ascii="Arial" w:eastAsia="Times New Roman" w:hAnsi="Arial" w:cs="Arial"/>
                                              <w:b/>
                                              <w:bCs/>
                                              <w:color w:val="393939"/>
                                              <w:sz w:val="21"/>
                                              <w:szCs w:val="21"/>
                                              <w:bdr w:val="none" w:sz="0" w:space="0" w:color="auto" w:frame="1"/>
                                              <w:lang w:eastAsia="fr-FR"/>
                                            </w:rPr>
                                            <w:t>Fiducial</w:t>
                                          </w:r>
                                          <w:proofErr w:type="spellEnd"/>
                                        </w:p>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i/>
                                              <w:iCs/>
                                              <w:color w:val="393939"/>
                                              <w:sz w:val="18"/>
                                              <w:szCs w:val="18"/>
                                              <w:bdr w:val="none" w:sz="0" w:space="0" w:color="auto" w:frame="1"/>
                                              <w:lang w:eastAsia="fr-FR"/>
                                            </w:rPr>
                                            <w:t>181 rue Léon Beauchamp - 59930 LA CHAPELLE-D'ARMENTIERES</w:t>
                                          </w:r>
                                        </w:p>
                                        <w:p w:rsidR="00F77A14" w:rsidRPr="00F77A14" w:rsidRDefault="00F77A14" w:rsidP="00F77A14">
                                          <w:pPr>
                                            <w:numPr>
                                              <w:ilvl w:val="0"/>
                                              <w:numId w:val="3"/>
                                            </w:numPr>
                                            <w:spacing w:after="0" w:line="390" w:lineRule="atLeast"/>
                                            <w:ind w:left="300"/>
                                            <w:rPr>
                                              <w:rFonts w:ascii="Arial" w:eastAsia="Times New Roman" w:hAnsi="Arial" w:cs="Arial"/>
                                              <w:color w:val="393939"/>
                                              <w:sz w:val="18"/>
                                              <w:szCs w:val="18"/>
                                              <w:lang w:eastAsia="fr-FR"/>
                                            </w:rPr>
                                          </w:pPr>
                                          <w:r w:rsidRPr="00F77A14">
                                            <w:rPr>
                                              <w:rFonts w:ascii="Arial" w:eastAsia="Times New Roman" w:hAnsi="Arial" w:cs="Arial"/>
                                              <w:b/>
                                              <w:bCs/>
                                              <w:color w:val="393939"/>
                                              <w:sz w:val="18"/>
                                              <w:szCs w:val="18"/>
                                              <w:bdr w:val="none" w:sz="0" w:space="0" w:color="auto" w:frame="1"/>
                                              <w:lang w:eastAsia="fr-FR"/>
                                            </w:rPr>
                                            <w:t>Visite des ateliers de formation </w:t>
                                          </w:r>
                                        </w:p>
                                        <w:p w:rsidR="00F77A14" w:rsidRPr="00F77A14" w:rsidRDefault="00F77A14" w:rsidP="00F77A14">
                                          <w:pPr>
                                            <w:numPr>
                                              <w:ilvl w:val="0"/>
                                              <w:numId w:val="3"/>
                                            </w:numPr>
                                            <w:spacing w:after="0" w:line="390" w:lineRule="atLeast"/>
                                            <w:ind w:left="300"/>
                                            <w:rPr>
                                              <w:rFonts w:ascii="Arial" w:eastAsia="Times New Roman" w:hAnsi="Arial" w:cs="Arial"/>
                                              <w:color w:val="393939"/>
                                              <w:sz w:val="18"/>
                                              <w:szCs w:val="18"/>
                                              <w:lang w:eastAsia="fr-FR"/>
                                            </w:rPr>
                                          </w:pPr>
                                          <w:r w:rsidRPr="00F77A14">
                                            <w:rPr>
                                              <w:rFonts w:ascii="Arial" w:eastAsia="Times New Roman" w:hAnsi="Arial" w:cs="Arial"/>
                                              <w:b/>
                                              <w:bCs/>
                                              <w:color w:val="393939"/>
                                              <w:sz w:val="18"/>
                                              <w:szCs w:val="18"/>
                                              <w:bdr w:val="none" w:sz="0" w:space="0" w:color="auto" w:frame="1"/>
                                              <w:lang w:eastAsia="fr-FR"/>
                                            </w:rPr>
                                            <w:t>Présentation et échange sur le centre de formation, des problématiques, et de l'embauche</w:t>
                                          </w:r>
                                        </w:p>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EE0707"/>
                                              <w:sz w:val="20"/>
                                              <w:szCs w:val="20"/>
                                              <w:bdr w:val="none" w:sz="0" w:space="0" w:color="auto" w:frame="1"/>
                                              <w:lang w:eastAsia="fr-FR"/>
                                            </w:rPr>
                                            <w:t>Séquence ouverte à la presse </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3"/>
                          <w:gridCol w:w="7296"/>
                        </w:tblGrid>
                        <w:tr w:rsidR="00F77A14" w:rsidRPr="00F77A14">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3"/>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0C0C0C"/>
                                              <w:sz w:val="21"/>
                                              <w:szCs w:val="21"/>
                                              <w:bdr w:val="none" w:sz="0" w:space="0" w:color="auto" w:frame="1"/>
                                              <w:lang w:eastAsia="fr-FR"/>
                                            </w:rPr>
                                            <w:t>17h20</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E71A1A"/>
                                              <w:sz w:val="20"/>
                                              <w:szCs w:val="20"/>
                                              <w:bdr w:val="none" w:sz="0" w:space="0" w:color="auto" w:frame="1"/>
                                              <w:lang w:eastAsia="fr-FR"/>
                                            </w:rPr>
                                            <w:t>Micro-tendu</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F77A14" w:rsidRPr="00F77A14">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0C0C0C"/>
                                              <w:sz w:val="21"/>
                                              <w:szCs w:val="21"/>
                                              <w:bdr w:val="none" w:sz="0" w:space="0" w:color="auto" w:frame="1"/>
                                              <w:lang w:eastAsia="fr-FR"/>
                                            </w:rPr>
                                            <w:t>17h30</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b/>
                                              <w:bCs/>
                                              <w:color w:val="393939"/>
                                              <w:sz w:val="21"/>
                                              <w:szCs w:val="21"/>
                                              <w:bdr w:val="none" w:sz="0" w:space="0" w:color="auto" w:frame="1"/>
                                              <w:lang w:eastAsia="fr-FR"/>
                                            </w:rPr>
                                            <w:t>Fin de la visite officielle</w:t>
                                          </w:r>
                                        </w:p>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color w:val="393939"/>
                                              <w:sz w:val="26"/>
                                              <w:szCs w:val="26"/>
                                              <w:lang w:eastAsia="fr-FR"/>
                                            </w:rPr>
                                            <w:t> </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6"/>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6"/>
                        </w:tblGrid>
                        <w:tr w:rsidR="00F77A14" w:rsidRPr="00F77A1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6"/>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6"/>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color w:val="393939"/>
                                              <w:sz w:val="26"/>
                                              <w:szCs w:val="26"/>
                                              <w:lang w:eastAsia="fr-FR"/>
                                            </w:rPr>
                                            <w:t> </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b/>
                                              <w:bCs/>
                                              <w:color w:val="393939"/>
                                              <w:sz w:val="21"/>
                                              <w:szCs w:val="21"/>
                                              <w:bdr w:val="none" w:sz="0" w:space="0" w:color="auto" w:frame="1"/>
                                              <w:lang w:eastAsia="fr-FR"/>
                                            </w:rPr>
                                            <w:t>Accréditation obligatoire auprès de la préfecture de la Moselle :</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hyperlink r:id="rId7" w:tgtFrame="_blank" w:tooltip="accréditations" w:history="1">
                                            <w:r w:rsidRPr="00F77A14">
                                              <w:rPr>
                                                <w:rFonts w:ascii="Arial" w:eastAsia="Times New Roman" w:hAnsi="Arial" w:cs="Arial"/>
                                                <w:color w:val="0595D6"/>
                                                <w:sz w:val="23"/>
                                                <w:szCs w:val="23"/>
                                                <w:u w:val="single"/>
                                                <w:bdr w:val="none" w:sz="0" w:space="0" w:color="auto" w:frame="1"/>
                                                <w:lang w:eastAsia="fr-FR"/>
                                              </w:rPr>
                                              <w:t>pref-communication@nord.gouv.fr</w:t>
                                            </w:r>
                                          </w:hyperlink>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color w:val="393939"/>
                                              <w:sz w:val="26"/>
                                              <w:szCs w:val="26"/>
                                              <w:lang w:eastAsia="fr-FR"/>
                                            </w:rPr>
                                            <w:t> </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color w:val="393939"/>
                                              <w:sz w:val="26"/>
                                              <w:szCs w:val="26"/>
                                              <w:lang w:eastAsia="fr-FR"/>
                                            </w:rPr>
                                            <w:t> </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b/>
                                              <w:bCs/>
                                              <w:color w:val="E90808"/>
                                              <w:sz w:val="21"/>
                                              <w:szCs w:val="21"/>
                                              <w:bdr w:val="none" w:sz="0" w:space="0" w:color="auto" w:frame="1"/>
                                              <w:lang w:eastAsia="fr-FR"/>
                                            </w:rPr>
                                            <w:t xml:space="preserve">Le port du masque et un </w:t>
                                          </w:r>
                                          <w:proofErr w:type="spellStart"/>
                                          <w:r w:rsidRPr="00F77A14">
                                            <w:rPr>
                                              <w:rFonts w:ascii="Arial" w:eastAsia="Times New Roman" w:hAnsi="Arial" w:cs="Arial"/>
                                              <w:b/>
                                              <w:bCs/>
                                              <w:color w:val="E90808"/>
                                              <w:sz w:val="21"/>
                                              <w:szCs w:val="21"/>
                                              <w:bdr w:val="none" w:sz="0" w:space="0" w:color="auto" w:frame="1"/>
                                              <w:lang w:eastAsia="fr-FR"/>
                                            </w:rPr>
                                            <w:t>pass</w:t>
                                          </w:r>
                                          <w:proofErr w:type="spellEnd"/>
                                          <w:r w:rsidRPr="00F77A14">
                                            <w:rPr>
                                              <w:rFonts w:ascii="Arial" w:eastAsia="Times New Roman" w:hAnsi="Arial" w:cs="Arial"/>
                                              <w:b/>
                                              <w:bCs/>
                                              <w:color w:val="E90808"/>
                                              <w:sz w:val="21"/>
                                              <w:szCs w:val="21"/>
                                              <w:bdr w:val="none" w:sz="0" w:space="0" w:color="auto" w:frame="1"/>
                                              <w:lang w:eastAsia="fr-FR"/>
                                            </w:rPr>
                                            <w:t xml:space="preserve"> sanitaire valide sont requis.</w:t>
                                          </w:r>
                                        </w:p>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r w:rsidRPr="00F77A14">
                                            <w:rPr>
                                              <w:rFonts w:ascii="Arial" w:eastAsia="Times New Roman" w:hAnsi="Arial" w:cs="Arial"/>
                                              <w:b/>
                                              <w:bCs/>
                                              <w:color w:val="E90808"/>
                                              <w:sz w:val="21"/>
                                              <w:szCs w:val="21"/>
                                              <w:bdr w:val="none" w:sz="0" w:space="0" w:color="auto" w:frame="1"/>
                                              <w:lang w:eastAsia="fr-FR"/>
                                            </w:rPr>
                                            <w:t>Merci de bien vouloir vous en munir.</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503"/>
                          <w:gridCol w:w="2316"/>
                        </w:tblGrid>
                        <w:tr w:rsidR="00F77A14" w:rsidRPr="00F77A14">
                          <w:trPr>
                            <w:jc w:val="center"/>
                          </w:trPr>
                          <w:tc>
                            <w:tcPr>
                              <w:tcW w:w="3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903"/>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30" w:lineRule="atLeast"/>
                                            <w:rPr>
                                              <w:rFonts w:ascii="Arial" w:eastAsia="Times New Roman" w:hAnsi="Arial" w:cs="Arial"/>
                                              <w:color w:val="393939"/>
                                              <w:sz w:val="26"/>
                                              <w:szCs w:val="26"/>
                                              <w:lang w:eastAsia="fr-FR"/>
                                            </w:rPr>
                                          </w:pPr>
                                          <w:r w:rsidRPr="00F77A14">
                                            <w:rPr>
                                              <w:rFonts w:ascii="Arial" w:eastAsia="Times New Roman" w:hAnsi="Arial" w:cs="Arial"/>
                                              <w:b/>
                                              <w:bCs/>
                                              <w:color w:val="393939"/>
                                              <w:sz w:val="18"/>
                                              <w:szCs w:val="18"/>
                                              <w:bdr w:val="none" w:sz="0" w:space="0" w:color="auto" w:frame="1"/>
                                              <w:lang w:eastAsia="fr-FR"/>
                                            </w:rPr>
                                            <w:t>Secrétariat d'Etat chargé des retraites</w:t>
                                          </w:r>
                                        </w:p>
                                        <w:p w:rsidR="00F77A14" w:rsidRPr="00F77A14" w:rsidRDefault="00F77A14" w:rsidP="00F77A14">
                                          <w:pPr>
                                            <w:spacing w:after="0" w:line="330" w:lineRule="atLeast"/>
                                            <w:rPr>
                                              <w:rFonts w:ascii="Arial" w:eastAsia="Times New Roman" w:hAnsi="Arial" w:cs="Arial"/>
                                              <w:color w:val="393939"/>
                                              <w:sz w:val="26"/>
                                              <w:szCs w:val="26"/>
                                              <w:lang w:eastAsia="fr-FR"/>
                                            </w:rPr>
                                          </w:pPr>
                                          <w:proofErr w:type="gramStart"/>
                                          <w:r w:rsidRPr="00F77A14">
                                            <w:rPr>
                                              <w:rFonts w:ascii="Arial" w:eastAsia="Times New Roman" w:hAnsi="Arial" w:cs="Arial"/>
                                              <w:b/>
                                              <w:bCs/>
                                              <w:color w:val="393939"/>
                                              <w:sz w:val="18"/>
                                              <w:szCs w:val="18"/>
                                              <w:bdr w:val="none" w:sz="0" w:space="0" w:color="auto" w:frame="1"/>
                                              <w:lang w:eastAsia="fr-FR"/>
                                            </w:rPr>
                                            <w:t>et</w:t>
                                          </w:r>
                                          <w:proofErr w:type="gramEnd"/>
                                          <w:r w:rsidRPr="00F77A14">
                                            <w:rPr>
                                              <w:rFonts w:ascii="Arial" w:eastAsia="Times New Roman" w:hAnsi="Arial" w:cs="Arial"/>
                                              <w:b/>
                                              <w:bCs/>
                                              <w:color w:val="393939"/>
                                              <w:sz w:val="18"/>
                                              <w:szCs w:val="18"/>
                                              <w:bdr w:val="none" w:sz="0" w:space="0" w:color="auto" w:frame="1"/>
                                              <w:lang w:eastAsia="fr-FR"/>
                                            </w:rPr>
                                            <w:t xml:space="preserve"> de la santé </w:t>
                                          </w:r>
                                          <w:r w:rsidRPr="00F77A14">
                                            <w:rPr>
                                              <w:rFonts w:ascii="Arial" w:eastAsia="Times New Roman" w:hAnsi="Arial" w:cs="Arial"/>
                                              <w:b/>
                                              <w:bCs/>
                                              <w:color w:val="292929"/>
                                              <w:sz w:val="18"/>
                                              <w:szCs w:val="18"/>
                                              <w:bdr w:val="none" w:sz="0" w:space="0" w:color="auto" w:frame="1"/>
                                              <w:lang w:eastAsia="fr-FR"/>
                                            </w:rPr>
                                            <w:t>au</w:t>
                                          </w:r>
                                          <w:r w:rsidRPr="00F77A14">
                                            <w:rPr>
                                              <w:rFonts w:ascii="Arial" w:eastAsia="Times New Roman" w:hAnsi="Arial" w:cs="Arial"/>
                                              <w:b/>
                                              <w:bCs/>
                                              <w:color w:val="393939"/>
                                              <w:sz w:val="18"/>
                                              <w:szCs w:val="18"/>
                                              <w:bdr w:val="none" w:sz="0" w:space="0" w:color="auto" w:frame="1"/>
                                              <w:lang w:eastAsia="fr-FR"/>
                                            </w:rPr>
                                            <w:t> travail</w:t>
                                          </w:r>
                                        </w:p>
                                        <w:p w:rsidR="00F77A14" w:rsidRPr="00F77A14" w:rsidRDefault="00F77A14" w:rsidP="00F77A14">
                                          <w:pPr>
                                            <w:spacing w:after="0" w:line="330" w:lineRule="atLeast"/>
                                            <w:rPr>
                                              <w:rFonts w:ascii="Arial" w:eastAsia="Times New Roman" w:hAnsi="Arial" w:cs="Arial"/>
                                              <w:color w:val="393939"/>
                                              <w:sz w:val="26"/>
                                              <w:szCs w:val="26"/>
                                              <w:lang w:eastAsia="fr-FR"/>
                                            </w:rPr>
                                          </w:pPr>
                                          <w:r w:rsidRPr="00F77A14">
                                            <w:rPr>
                                              <w:rFonts w:ascii="Arial" w:eastAsia="Times New Roman" w:hAnsi="Arial" w:cs="Arial"/>
                                              <w:b/>
                                              <w:bCs/>
                                              <w:color w:val="393939"/>
                                              <w:sz w:val="18"/>
                                              <w:szCs w:val="18"/>
                                              <w:bdr w:val="none" w:sz="0" w:space="0" w:color="auto" w:frame="1"/>
                                              <w:lang w:eastAsia="fr-FR"/>
                                            </w:rPr>
                                            <w:t>Cabinet de M. Laurent PIETRASZEWSKI</w:t>
                                          </w:r>
                                        </w:p>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color w:val="353535"/>
                                              <w:sz w:val="18"/>
                                              <w:szCs w:val="18"/>
                                              <w:bdr w:val="none" w:sz="0" w:space="0" w:color="auto" w:frame="1"/>
                                              <w:lang w:eastAsia="fr-FR"/>
                                            </w:rPr>
                                            <w:t>Tél : 01 49 55 31 79</w:t>
                                          </w:r>
                                        </w:p>
                                        <w:p w:rsidR="00F77A14" w:rsidRPr="00F77A14" w:rsidRDefault="00F77A14" w:rsidP="00F77A14">
                                          <w:pPr>
                                            <w:spacing w:after="0" w:line="390" w:lineRule="atLeast"/>
                                            <w:rPr>
                                              <w:rFonts w:ascii="Arial" w:eastAsia="Times New Roman" w:hAnsi="Arial" w:cs="Arial"/>
                                              <w:color w:val="393939"/>
                                              <w:sz w:val="26"/>
                                              <w:szCs w:val="26"/>
                                              <w:lang w:eastAsia="fr-FR"/>
                                            </w:rPr>
                                          </w:pPr>
                                          <w:r w:rsidRPr="00F77A14">
                                            <w:rPr>
                                              <w:rFonts w:ascii="Arial" w:eastAsia="Times New Roman" w:hAnsi="Arial" w:cs="Arial"/>
                                              <w:color w:val="353535"/>
                                              <w:sz w:val="18"/>
                                              <w:szCs w:val="18"/>
                                              <w:bdr w:val="none" w:sz="0" w:space="0" w:color="auto" w:frame="1"/>
                                              <w:lang w:eastAsia="fr-FR"/>
                                            </w:rPr>
                                            <w:t>Mél :  </w:t>
                                          </w:r>
                                          <w:hyperlink r:id="rId8" w:tgtFrame="_blank" w:history="1">
                                            <w:r w:rsidRPr="00F77A14">
                                              <w:rPr>
                                                <w:rFonts w:ascii="Arial" w:eastAsia="Times New Roman" w:hAnsi="Arial" w:cs="Arial"/>
                                                <w:color w:val="0595D6"/>
                                                <w:sz w:val="18"/>
                                                <w:szCs w:val="18"/>
                                                <w:u w:val="single"/>
                                                <w:bdr w:val="none" w:sz="0" w:space="0" w:color="auto" w:frame="1"/>
                                                <w:lang w:eastAsia="fr-FR"/>
                                              </w:rPr>
                                              <w:t>communication-retraites@retraites.gouv.fr</w:t>
                                            </w:r>
                                          </w:hyperlink>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F77A14" w:rsidRPr="00F77A14">
                                      <w:trPr>
                                        <w:trHeight w:val="1080"/>
                                        <w:jc w:val="center"/>
                                      </w:trPr>
                                      <w:tc>
                                        <w:tcPr>
                                          <w:tcW w:w="0" w:type="auto"/>
                                          <w:tcBorders>
                                            <w:top w:val="nil"/>
                                            <w:left w:val="nil"/>
                                            <w:bottom w:val="nil"/>
                                            <w:right w:val="nil"/>
                                          </w:tcBorders>
                                          <w:vAlign w:val="center"/>
                                          <w:hideMark/>
                                        </w:tcPr>
                                        <w:p w:rsidR="00F77A14" w:rsidRPr="00F77A14" w:rsidRDefault="00F77A14" w:rsidP="00F77A14">
                                          <w:pPr>
                                            <w:spacing w:after="0" w:line="1080" w:lineRule="atLeast"/>
                                            <w:rPr>
                                              <w:rFonts w:ascii="Times New Roman" w:eastAsia="Times New Roman" w:hAnsi="Times New Roman" w:cs="Times New Roman"/>
                                              <w:sz w:val="108"/>
                                              <w:szCs w:val="108"/>
                                              <w:lang w:eastAsia="fr-FR"/>
                                            </w:rPr>
                                          </w:pPr>
                                          <w:r w:rsidRPr="00F77A14">
                                            <w:rPr>
                                              <w:rFonts w:ascii="Times New Roman" w:eastAsia="Times New Roman" w:hAnsi="Times New Roman" w:cs="Times New Roman"/>
                                              <w:sz w:val="108"/>
                                              <w:szCs w:val="108"/>
                                              <w:lang w:eastAsia="fr-FR"/>
                                            </w:rPr>
                                            <w:t> </w:t>
                                          </w:r>
                                        </w:p>
                                      </w:tc>
                                    </w:tr>
                                  </w:tbl>
                                  <w:p w:rsidR="00F77A14" w:rsidRPr="00F77A14" w:rsidRDefault="00F77A14" w:rsidP="00F77A1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716"/>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30" w:lineRule="atLeast"/>
                                            <w:rPr>
                                              <w:rFonts w:ascii="Arial" w:eastAsia="Times New Roman" w:hAnsi="Arial" w:cs="Arial"/>
                                              <w:color w:val="393939"/>
                                              <w:sz w:val="26"/>
                                              <w:szCs w:val="26"/>
                                              <w:lang w:eastAsia="fr-FR"/>
                                            </w:rPr>
                                          </w:pPr>
                                          <w:r w:rsidRPr="00F77A14">
                                            <w:rPr>
                                              <w:rFonts w:ascii="Arial" w:eastAsia="Times New Roman" w:hAnsi="Arial" w:cs="Arial"/>
                                              <w:color w:val="393939"/>
                                              <w:sz w:val="18"/>
                                              <w:szCs w:val="18"/>
                                              <w:bdr w:val="none" w:sz="0" w:space="0" w:color="auto" w:frame="1"/>
                                              <w:lang w:eastAsia="fr-FR"/>
                                            </w:rPr>
                                            <w:t>127 rue de Grenelle</w:t>
                                          </w:r>
                                        </w:p>
                                        <w:p w:rsidR="00F77A14" w:rsidRPr="00F77A14" w:rsidRDefault="00F77A14" w:rsidP="00F77A14">
                                          <w:pPr>
                                            <w:spacing w:after="0" w:line="330" w:lineRule="atLeast"/>
                                            <w:rPr>
                                              <w:rFonts w:ascii="Arial" w:eastAsia="Times New Roman" w:hAnsi="Arial" w:cs="Arial"/>
                                              <w:color w:val="393939"/>
                                              <w:sz w:val="26"/>
                                              <w:szCs w:val="26"/>
                                              <w:lang w:eastAsia="fr-FR"/>
                                            </w:rPr>
                                          </w:pPr>
                                          <w:r w:rsidRPr="00F77A14">
                                            <w:rPr>
                                              <w:rFonts w:ascii="Arial" w:eastAsia="Times New Roman" w:hAnsi="Arial" w:cs="Arial"/>
                                              <w:color w:val="393939"/>
                                              <w:sz w:val="18"/>
                                              <w:szCs w:val="18"/>
                                              <w:bdr w:val="none" w:sz="0" w:space="0" w:color="auto" w:frame="1"/>
                                              <w:lang w:eastAsia="fr-FR"/>
                                            </w:rPr>
                                            <w:t>75007 PARIS</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77A14" w:rsidRPr="00F77A1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77A14" w:rsidRPr="00F77A14">
                                      <w:trPr>
                                        <w:trHeight w:val="300"/>
                                        <w:jc w:val="center"/>
                                      </w:trPr>
                                      <w:tc>
                                        <w:tcPr>
                                          <w:tcW w:w="0" w:type="auto"/>
                                          <w:tcBorders>
                                            <w:top w:val="nil"/>
                                            <w:left w:val="nil"/>
                                            <w:bottom w:val="nil"/>
                                            <w:right w:val="nil"/>
                                          </w:tcBorders>
                                          <w:vAlign w:val="center"/>
                                          <w:hideMark/>
                                        </w:tcPr>
                                        <w:p w:rsidR="00F77A14" w:rsidRPr="00F77A14" w:rsidRDefault="00F77A14" w:rsidP="00F77A14">
                                          <w:pPr>
                                            <w:spacing w:after="0" w:line="300" w:lineRule="atLeast"/>
                                            <w:rPr>
                                              <w:rFonts w:ascii="Times New Roman" w:eastAsia="Times New Roman" w:hAnsi="Times New Roman" w:cs="Times New Roman"/>
                                              <w:sz w:val="30"/>
                                              <w:szCs w:val="30"/>
                                              <w:lang w:eastAsia="fr-FR"/>
                                            </w:rPr>
                                          </w:pPr>
                                          <w:r w:rsidRPr="00F77A14">
                                            <w:rPr>
                                              <w:rFonts w:ascii="Times New Roman" w:eastAsia="Times New Roman" w:hAnsi="Times New Roman" w:cs="Times New Roman"/>
                                              <w:sz w:val="30"/>
                                              <w:szCs w:val="30"/>
                                              <w:lang w:eastAsia="fr-FR"/>
                                            </w:rPr>
                                            <w:t> </w:t>
                                          </w:r>
                                        </w:p>
                                      </w:tc>
                                    </w:tr>
                                  </w:tbl>
                                  <w:p w:rsidR="00F77A14" w:rsidRPr="00F77A14" w:rsidRDefault="00F77A14" w:rsidP="00F77A14">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9"/>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225" w:lineRule="atLeast"/>
                                            <w:jc w:val="center"/>
                                            <w:rPr>
                                              <w:rFonts w:ascii="Arial" w:eastAsia="Times New Roman" w:hAnsi="Arial" w:cs="Arial"/>
                                              <w:color w:val="393939"/>
                                              <w:sz w:val="26"/>
                                              <w:szCs w:val="26"/>
                                              <w:lang w:eastAsia="fr-FR"/>
                                            </w:rPr>
                                          </w:pPr>
                                          <w:r w:rsidRPr="00F77A14">
                                            <w:rPr>
                                              <w:rFonts w:ascii="Arial" w:eastAsia="Times New Roman" w:hAnsi="Arial" w:cs="Arial"/>
                                              <w:color w:val="393939"/>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DDC-RGPD-CAB@ddc.social.gouv.fr.</w:t>
                                          </w: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r w:rsidR="00F77A14" w:rsidRPr="00F77A14" w:rsidTr="00F77A1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77A14" w:rsidRPr="00F77A14">
              <w:tc>
                <w:tcPr>
                  <w:tcW w:w="150" w:type="dxa"/>
                  <w:tcBorders>
                    <w:top w:val="nil"/>
                    <w:left w:val="nil"/>
                    <w:bottom w:val="nil"/>
                    <w:right w:val="nil"/>
                  </w:tcBorders>
                  <w:shd w:val="clear" w:color="auto" w:fill="FFFFFF"/>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F77A14" w:rsidRPr="00F77A1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F77A14" w:rsidRPr="00F77A1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390" w:lineRule="atLeast"/>
                                            <w:jc w:val="center"/>
                                            <w:rPr>
                                              <w:rFonts w:ascii="Arial" w:eastAsia="Times New Roman" w:hAnsi="Arial" w:cs="Arial"/>
                                              <w:color w:val="393939"/>
                                              <w:sz w:val="26"/>
                                              <w:szCs w:val="26"/>
                                              <w:lang w:eastAsia="fr-FR"/>
                                            </w:rPr>
                                          </w:pPr>
                                          <w:hyperlink r:id="rId9" w:tgtFrame="_blank" w:tooltip="Désabonnement" w:history="1">
                                            <w:r w:rsidRPr="00F77A14">
                                              <w:rPr>
                                                <w:rFonts w:ascii="Arial" w:eastAsia="Times New Roman" w:hAnsi="Arial" w:cs="Arial"/>
                                                <w:color w:val="0595D6"/>
                                                <w:sz w:val="20"/>
                                                <w:szCs w:val="20"/>
                                                <w:u w:val="single"/>
                                                <w:bdr w:val="none" w:sz="0" w:space="0" w:color="auto" w:frame="1"/>
                                                <w:lang w:eastAsia="fr-FR"/>
                                              </w:rPr>
                                              <w:t>Cliquez sur ce lien pour vous désabonner</w:t>
                                            </w:r>
                                          </w:hyperlink>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F77A14" w:rsidRPr="00F77A14">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F77A14" w:rsidRPr="00F77A14" w:rsidRDefault="00F77A14" w:rsidP="00F77A14">
                  <w:pPr>
                    <w:spacing w:after="0" w:line="150" w:lineRule="atLeast"/>
                    <w:rPr>
                      <w:rFonts w:ascii="Times New Roman" w:eastAsia="Times New Roman" w:hAnsi="Times New Roman" w:cs="Times New Roman"/>
                      <w:sz w:val="15"/>
                      <w:szCs w:val="15"/>
                      <w:lang w:eastAsia="fr-FR"/>
                    </w:rPr>
                  </w:pPr>
                  <w:r w:rsidRPr="00F77A14">
                    <w:rPr>
                      <w:rFonts w:ascii="Times New Roman" w:eastAsia="Times New Roman" w:hAnsi="Times New Roman" w:cs="Times New Roman"/>
                      <w:sz w:val="15"/>
                      <w:szCs w:val="15"/>
                      <w:lang w:eastAsia="fr-FR"/>
                    </w:rPr>
                    <w:t> </w:t>
                  </w: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F77A14" w:rsidRPr="00F77A14" w:rsidTr="00F77A14">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77A14" w:rsidRPr="00F77A14">
              <w:tc>
                <w:tcPr>
                  <w:tcW w:w="150" w:type="dxa"/>
                  <w:tcBorders>
                    <w:top w:val="nil"/>
                    <w:left w:val="nil"/>
                    <w:bottom w:val="nil"/>
                    <w:right w:val="nil"/>
                  </w:tcBorders>
                  <w:vAlign w:val="center"/>
                  <w:hideMark/>
                </w:tcPr>
                <w:p w:rsidR="00F77A14" w:rsidRPr="00F77A14" w:rsidRDefault="00F77A14" w:rsidP="00F77A14">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77A14" w:rsidRPr="00F77A14">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77A14" w:rsidRPr="00F77A14">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F77A14" w:rsidRPr="00F77A1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F77A14" w:rsidRPr="00F77A14">
                                      <w:trPr>
                                        <w:jc w:val="center"/>
                                      </w:trPr>
                                      <w:tc>
                                        <w:tcPr>
                                          <w:tcW w:w="0" w:type="auto"/>
                                          <w:tcBorders>
                                            <w:top w:val="nil"/>
                                            <w:left w:val="nil"/>
                                            <w:bottom w:val="nil"/>
                                            <w:right w:val="nil"/>
                                          </w:tcBorders>
                                          <w:vAlign w:val="center"/>
                                          <w:hideMark/>
                                        </w:tcPr>
                                        <w:p w:rsidR="00F77A14" w:rsidRPr="00F77A14" w:rsidRDefault="00F77A14" w:rsidP="00F77A14">
                                          <w:pPr>
                                            <w:spacing w:after="0" w:line="240" w:lineRule="auto"/>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r>
                </w:tbl>
                <w:p w:rsidR="00F77A14" w:rsidRPr="00F77A14" w:rsidRDefault="00F77A14" w:rsidP="00F77A1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F77A14" w:rsidRPr="00F77A14" w:rsidRDefault="00F77A14" w:rsidP="00F77A14">
                  <w:pPr>
                    <w:spacing w:after="0" w:line="240" w:lineRule="auto"/>
                    <w:jc w:val="center"/>
                    <w:rPr>
                      <w:rFonts w:ascii="Times New Roman" w:eastAsia="Times New Roman" w:hAnsi="Times New Roman" w:cs="Times New Roman"/>
                      <w:sz w:val="20"/>
                      <w:szCs w:val="20"/>
                      <w:lang w:eastAsia="fr-FR"/>
                    </w:rPr>
                  </w:pPr>
                </w:p>
              </w:tc>
            </w:tr>
          </w:tbl>
          <w:p w:rsidR="00F77A14" w:rsidRPr="00F77A14" w:rsidRDefault="00F77A14" w:rsidP="00F77A14">
            <w:pPr>
              <w:spacing w:after="0" w:line="240" w:lineRule="auto"/>
              <w:rPr>
                <w:rFonts w:ascii="Times New Roman" w:eastAsia="Times New Roman" w:hAnsi="Times New Roman" w:cs="Times New Roman"/>
                <w:sz w:val="24"/>
                <w:szCs w:val="24"/>
                <w:lang w:eastAsia="fr-FR"/>
              </w:rPr>
            </w:pPr>
          </w:p>
        </w:tc>
      </w:tr>
    </w:tbl>
    <w:p w:rsidR="00A37F1C" w:rsidRDefault="00F77A14"/>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840"/>
    <w:multiLevelType w:val="multilevel"/>
    <w:tmpl w:val="F66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D420E"/>
    <w:multiLevelType w:val="multilevel"/>
    <w:tmpl w:val="9B1A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B036F"/>
    <w:multiLevelType w:val="multilevel"/>
    <w:tmpl w:val="CA80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14"/>
    <w:rsid w:val="002C0A78"/>
    <w:rsid w:val="005C46FE"/>
    <w:rsid w:val="00F77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75423-4EB2-4B03-96EC-F432B293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8394">
      <w:bodyDiv w:val="1"/>
      <w:marLeft w:val="0"/>
      <w:marRight w:val="0"/>
      <w:marTop w:val="0"/>
      <w:marBottom w:val="0"/>
      <w:divBdr>
        <w:top w:val="none" w:sz="0" w:space="0" w:color="auto"/>
        <w:left w:val="none" w:sz="0" w:space="0" w:color="auto"/>
        <w:bottom w:val="none" w:sz="0" w:space="0" w:color="auto"/>
        <w:right w:val="none" w:sz="0" w:space="0" w:color="auto"/>
      </w:divBdr>
      <w:divsChild>
        <w:div w:id="1131559131">
          <w:marLeft w:val="0"/>
          <w:marRight w:val="0"/>
          <w:marTop w:val="0"/>
          <w:marBottom w:val="0"/>
          <w:divBdr>
            <w:top w:val="none" w:sz="0" w:space="0" w:color="auto"/>
            <w:left w:val="none" w:sz="0" w:space="0" w:color="auto"/>
            <w:bottom w:val="none" w:sz="0" w:space="0" w:color="auto"/>
            <w:right w:val="none" w:sz="0" w:space="0" w:color="auto"/>
          </w:divBdr>
        </w:div>
        <w:div w:id="1044716182">
          <w:marLeft w:val="0"/>
          <w:marRight w:val="0"/>
          <w:marTop w:val="0"/>
          <w:marBottom w:val="0"/>
          <w:divBdr>
            <w:top w:val="none" w:sz="0" w:space="0" w:color="auto"/>
            <w:left w:val="none" w:sz="0" w:space="0" w:color="auto"/>
            <w:bottom w:val="none" w:sz="0" w:space="0" w:color="auto"/>
            <w:right w:val="none" w:sz="0" w:space="0" w:color="auto"/>
          </w:divBdr>
        </w:div>
        <w:div w:id="1877887538">
          <w:marLeft w:val="0"/>
          <w:marRight w:val="0"/>
          <w:marTop w:val="0"/>
          <w:marBottom w:val="0"/>
          <w:divBdr>
            <w:top w:val="none" w:sz="0" w:space="0" w:color="auto"/>
            <w:left w:val="none" w:sz="0" w:space="0" w:color="auto"/>
            <w:bottom w:val="none" w:sz="0" w:space="0" w:color="auto"/>
            <w:right w:val="none" w:sz="0" w:space="0" w:color="auto"/>
          </w:divBdr>
        </w:div>
        <w:div w:id="1551722234">
          <w:marLeft w:val="0"/>
          <w:marRight w:val="0"/>
          <w:marTop w:val="0"/>
          <w:marBottom w:val="0"/>
          <w:divBdr>
            <w:top w:val="none" w:sz="0" w:space="0" w:color="auto"/>
            <w:left w:val="none" w:sz="0" w:space="0" w:color="auto"/>
            <w:bottom w:val="none" w:sz="0" w:space="0" w:color="auto"/>
            <w:right w:val="none" w:sz="0" w:space="0" w:color="auto"/>
          </w:divBdr>
        </w:div>
        <w:div w:id="373428964">
          <w:marLeft w:val="0"/>
          <w:marRight w:val="0"/>
          <w:marTop w:val="0"/>
          <w:marBottom w:val="0"/>
          <w:divBdr>
            <w:top w:val="none" w:sz="0" w:space="0" w:color="auto"/>
            <w:left w:val="none" w:sz="0" w:space="0" w:color="auto"/>
            <w:bottom w:val="none" w:sz="0" w:space="0" w:color="auto"/>
            <w:right w:val="none" w:sz="0" w:space="0" w:color="auto"/>
          </w:divBdr>
        </w:div>
        <w:div w:id="826551042">
          <w:marLeft w:val="0"/>
          <w:marRight w:val="0"/>
          <w:marTop w:val="0"/>
          <w:marBottom w:val="0"/>
          <w:divBdr>
            <w:top w:val="none" w:sz="0" w:space="0" w:color="auto"/>
            <w:left w:val="none" w:sz="0" w:space="0" w:color="auto"/>
            <w:bottom w:val="none" w:sz="0" w:space="0" w:color="auto"/>
            <w:right w:val="none" w:sz="0" w:space="0" w:color="auto"/>
          </w:divBdr>
        </w:div>
        <w:div w:id="818183312">
          <w:marLeft w:val="0"/>
          <w:marRight w:val="0"/>
          <w:marTop w:val="0"/>
          <w:marBottom w:val="0"/>
          <w:divBdr>
            <w:top w:val="none" w:sz="0" w:space="0" w:color="auto"/>
            <w:left w:val="none" w:sz="0" w:space="0" w:color="auto"/>
            <w:bottom w:val="none" w:sz="0" w:space="0" w:color="auto"/>
            <w:right w:val="none" w:sz="0" w:space="0" w:color="auto"/>
          </w:divBdr>
        </w:div>
        <w:div w:id="552541474">
          <w:marLeft w:val="0"/>
          <w:marRight w:val="0"/>
          <w:marTop w:val="0"/>
          <w:marBottom w:val="0"/>
          <w:divBdr>
            <w:top w:val="none" w:sz="0" w:space="0" w:color="auto"/>
            <w:left w:val="none" w:sz="0" w:space="0" w:color="auto"/>
            <w:bottom w:val="none" w:sz="0" w:space="0" w:color="auto"/>
            <w:right w:val="none" w:sz="0" w:space="0" w:color="auto"/>
          </w:divBdr>
        </w:div>
        <w:div w:id="1260215703">
          <w:marLeft w:val="0"/>
          <w:marRight w:val="0"/>
          <w:marTop w:val="0"/>
          <w:marBottom w:val="0"/>
          <w:divBdr>
            <w:top w:val="none" w:sz="0" w:space="0" w:color="auto"/>
            <w:left w:val="none" w:sz="0" w:space="0" w:color="auto"/>
            <w:bottom w:val="none" w:sz="0" w:space="0" w:color="auto"/>
            <w:right w:val="none" w:sz="0" w:space="0" w:color="auto"/>
          </w:divBdr>
        </w:div>
        <w:div w:id="98659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settings" Target="settings.xml"/><Relationship Id="rId7" Type="http://schemas.openxmlformats.org/officeDocument/2006/relationships/hyperlink" Target="mailto:pref-communication@nord.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2021-12-02T15:19:00Z</dcterms:created>
  <dcterms:modified xsi:type="dcterms:W3CDTF">2021-12-02T15:21:00Z</dcterms:modified>
</cp:coreProperties>
</file>