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0B5481" w:rsidRPr="000B5481">
              <w:tc>
                <w:tcPr>
                  <w:tcW w:w="150" w:type="dxa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 w:rsidRPr="000B5481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B5481" w:rsidRPr="000B5481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150" w:lineRule="exact"/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B5481"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B5481" w:rsidRPr="000B5481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vanish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4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4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vAlign w:val="center"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0B5481" w:rsidRPr="000B548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306"/>
                                          </w:tblGrid>
                                          <w:tr w:rsidR="000B5481" w:rsidRPr="000B5481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0B5481" w:rsidRPr="000B5481" w:rsidRDefault="000B5481" w:rsidP="000B5481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0B5481">
                                                  <w:rPr>
                                                    <w:rFonts w:ascii="Times New Roman" w:eastAsia="Calibri" w:hAnsi="Times New Roman" w:cs="Times New Roman"/>
                                                    <w:noProof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78E2A976" wp14:editId="0C74EDE7">
                                                      <wp:extent cx="2099310" cy="1429385"/>
                                                      <wp:effectExtent l="0" t="0" r="0" b="0"/>
                                                      <wp:docPr id="1" name="Image 1" descr="https://img.diffusion.social.gouv.fr/5a5873edb85b530da84d23f7/qe5RmLyMTSusx7SycRM1yg/wGdB5dsbQx2FgLDdCerdmA-2b08ab1e-a053-4ebf-864f-17192bbfa3b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qe5RmLyMTSusx7SycRM1yg/wGdB5dsbQx2FgLDdCerdmA-2b08ab1e-a053-4ebf-864f-17192bbfa3b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099310" cy="142938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B5481" w:rsidRPr="000B5481" w:rsidRDefault="000B5481" w:rsidP="000B54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0B5481" w:rsidRPr="000B5481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00" w:lineRule="exact"/>
                                            <w:rPr>
                                              <w:rFonts w:ascii="Times New Roman" w:eastAsia="Calibri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Times New Roman" w:eastAsia="Calibri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0B5481" w:rsidRPr="000B548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0B5481" w:rsidRPr="000B54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B5481" w:rsidRPr="000B5481" w:rsidRDefault="000B5481" w:rsidP="000B54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5481" w:rsidRPr="000B5481" w:rsidRDefault="000B5481" w:rsidP="000B54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B5481" w:rsidRPr="000B5481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150" w:lineRule="exact"/>
                                            <w:rPr>
                                              <w:rFonts w:ascii="Times New Roman" w:eastAsia="Calibri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Times New Roman" w:eastAsia="Calibri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Agenda de Monsieur Laurent PIETRASZEWSKI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 xml:space="preserve">secrétaire d'Etat auprès de la ministre du Travail, de l'Emploi et de l'Insertion, 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  <w:t>chargé des Retraites et de la Santé au travail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Semaine du 4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B5481" w:rsidRPr="000B5481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150" w:lineRule="exact"/>
                                            <w:rPr>
                                              <w:rFonts w:ascii="Times New Roman" w:eastAsia="Calibri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Times New Roman" w:eastAsia="Calibri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14"/>
                                    </w:tblGrid>
                                    <w:tr w:rsidR="000B5481" w:rsidRPr="000B5481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14"/>
                                          </w:tblGrid>
                                          <w:tr w:rsidR="000B5481" w:rsidRPr="000B5481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8" w:space="0" w:color="000000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B5481" w:rsidRPr="000B5481" w:rsidRDefault="000B5481" w:rsidP="000B5481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Calibri" w:hAnsi="Times New Roman" w:cs="Times New Roman"/>
                                                    <w:sz w:val="24"/>
                                                    <w:szCs w:val="24"/>
                                                    <w:lang w:eastAsia="fr-FR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B5481" w:rsidRPr="000B5481" w:rsidRDefault="000B5481" w:rsidP="000B54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Calibri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fr-FR"/>
                                            </w:rPr>
                                            <w:t>Mardi 5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1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20h00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Entretien avec Monsieur Pierre-André IMBERT, secrétaire général adjoint de l'Elysée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fr-FR"/>
                                            </w:rPr>
                                            <w:t>Mercredi 6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10h15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Participation à la matinée inaugurale du salon des seniors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Porte de Versailles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11h45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Entretien avec Monsieur Stanislas GUERINI, délégué général de La République En Marche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Paris, 8ème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13h00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Entretien avec Madame Célia de LAVERGNE, députée de la Drôme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Ministère du Travail, de l'Emploi et de l'Insertion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4"/>
              <w:gridCol w:w="129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4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4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15h00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4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4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Questions d'actualité au Gouvernement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Sénat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"/>
              <w:gridCol w:w="8804"/>
              <w:gridCol w:w="134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4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4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4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4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u w:val="single"/>
                                              <w:lang w:eastAsia="fr-FR"/>
                                            </w:rPr>
                                            <w:t>Jeudi 7 octobre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"/>
              <w:gridCol w:w="8813"/>
              <w:gridCol w:w="130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9h00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Participation au colloque "Retraites et vieillissement"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Maison de la Chimie, Paris 7ème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"/>
              <w:gridCol w:w="8810"/>
              <w:gridCol w:w="131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0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19"/>
                          <w:gridCol w:w="5991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19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19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10h30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1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1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Conseil des ministres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Palais de l'Elysée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3"/>
              <w:gridCol w:w="129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3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3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16h00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3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3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Participation au colloque sur les nouvelles addictions organisé par le Rotary Club d'Armentières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Armentières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20"/>
                          <w:gridCol w:w="5992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6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820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20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9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20h00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3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92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92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Examen de la proposition de loi visant à permettre le transfert des droits inscrits sur le compte personnel de formation entre titulaires de comptes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i/>
                                              <w:i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Assemblée nationale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"/>
              <w:gridCol w:w="8822"/>
              <w:gridCol w:w="125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05"/>
                          <w:gridCol w:w="2317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36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05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05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Secrétariat d'état chargé des retraites 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et de la santé au travail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Cabinet de M. Laurent PIETRASZEWSKI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 xml:space="preserve">Mél : </w:t>
                                          </w:r>
                                          <w:hyperlink r:id="rId6" w:tgtFrame="_blank" w:history="1">
                                            <w:r w:rsidRPr="000B5481">
                                              <w:rPr>
                                                <w:rFonts w:ascii="Arial" w:eastAsia="Calibri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3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317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35"/>
                                    </w:tblGrid>
                                    <w:tr w:rsidR="000B5481" w:rsidRPr="000B5481">
                                      <w:trPr>
                                        <w:trHeight w:val="133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1335" w:lineRule="exact"/>
                                            <w:rPr>
                                              <w:rFonts w:ascii="Times New Roman" w:eastAsia="Calibri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Times New Roman" w:eastAsia="Calibri" w:hAnsi="Times New Roman" w:cs="Times New Roman"/>
                                              <w:sz w:val="134"/>
                                              <w:szCs w:val="134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717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0B5481" w:rsidRPr="000B5481" w:rsidRDefault="000B5481" w:rsidP="000B5481">
                                          <w:pPr>
                                            <w:spacing w:after="0" w:line="330" w:lineRule="exact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lang w:eastAsia="fr-FR"/>
                                            </w:rPr>
                                            <w:t>           75007 PARIS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0B5481" w:rsidRPr="000B5481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150" w:lineRule="exact"/>
                                            <w:rPr>
                                              <w:rFonts w:ascii="Times New Roman" w:eastAsia="Calibri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Times New Roman" w:eastAsia="Calibri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0B5481" w:rsidRPr="000B5481" w:rsidRDefault="000B5481" w:rsidP="000B5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fr-F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B5481" w:rsidRPr="000B5481" w:rsidTr="000B5481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0B5481" w:rsidRPr="000B5481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225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</w:r>
                                          <w:hyperlink r:id="rId7" w:tgtFrame="_blank" w:history="1">
                                            <w:r w:rsidRPr="000B5481">
                                              <w:rPr>
                                                <w:rFonts w:ascii="Arial" w:eastAsia="Calibri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lang w:eastAsia="fr-FR"/>
                                              </w:rPr>
                                              <w:t>DDC-RGPD-CAB@ddc.social.gouv.f</w:t>
                                            </w:r>
                                          </w:hyperlink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lang w:eastAsia="fr-FR"/>
                                            </w:rPr>
                                            <w:t>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Calibri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B5481" w:rsidRPr="000B5481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150" w:lineRule="exact"/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0B5481">
                    <w:rPr>
                      <w:rFonts w:ascii="Times New Roman" w:eastAsia="Calibri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B5481" w:rsidRPr="000B5481" w:rsidTr="000B548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0B5481" w:rsidRPr="000B5481">
              <w:tc>
                <w:tcPr>
                  <w:tcW w:w="150" w:type="dxa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0B5481" w:rsidRPr="000B5481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0B5481" w:rsidRPr="000B5481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0B5481" w:rsidRPr="000B5481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0B5481" w:rsidRPr="000B5481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0B5481" w:rsidRPr="000B5481" w:rsidRDefault="000B5481" w:rsidP="000B5481">
                                          <w:pPr>
                                            <w:spacing w:after="0" w:line="210" w:lineRule="exact"/>
                                            <w:jc w:val="center"/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0B5481">
                                            <w:rPr>
                                              <w:rFonts w:ascii="Arial" w:eastAsia="Calibri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 xml:space="preserve">Si vous ne souhaitez plus recevoir nos communications, </w:t>
                                          </w:r>
                                          <w:hyperlink r:id="rId8" w:tgtFrame="_blank" w:history="1">
                                            <w:r w:rsidRPr="000B5481">
                                              <w:rPr>
                                                <w:rFonts w:ascii="Arial" w:eastAsia="Calibri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lang w:eastAsia="fr-FR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0B5481" w:rsidRPr="000B5481" w:rsidRDefault="000B5481" w:rsidP="000B548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B5481" w:rsidRPr="000B5481" w:rsidRDefault="000B5481" w:rsidP="000B5481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0B5481" w:rsidRPr="000B5481" w:rsidRDefault="000B5481" w:rsidP="000B548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fr-FR"/>
                          </w:rPr>
                        </w:pPr>
                      </w:p>
                    </w:tc>
                  </w:tr>
                </w:tbl>
                <w:p w:rsidR="000B5481" w:rsidRPr="000B5481" w:rsidRDefault="000B5481" w:rsidP="000B54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0B5481" w:rsidRPr="000B5481" w:rsidRDefault="000B5481" w:rsidP="000B548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B5481" w:rsidRPr="000B5481" w:rsidRDefault="000B5481" w:rsidP="000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3E4B13" w:rsidRDefault="000B5481">
      <w:bookmarkStart w:id="0" w:name="_GoBack"/>
      <w:bookmarkEnd w:id="0"/>
    </w:p>
    <w:sectPr w:rsidR="003E4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C2"/>
    <w:rsid w:val="000B5481"/>
    <w:rsid w:val="000E4DC2"/>
    <w:rsid w:val="004D703D"/>
    <w:rsid w:val="00D6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C8FE6-D086-42B8-AD49-54D1270A2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ye.diffusion.social.gouv.fr/v3/r/USBSHOW/84/5a5873edb85b530da84d23f7/qe5RmLyMTSusx7SycRM1yg/wGdB5dsbQx2FgLDdCerdmA/612394145e060f44e45cb792?email=sec.chefcab.retraites@retraites.gouv.fr&amp;adm=communication-retraites@retraites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ye.diffusion.social.gouv.fr/v3/r/USBSHOW/84/5a5873edb85b530da84d23f7/qe5RmLyMTSusx7SycRM1yg/wGdB5dsbQx2FgLDdCerdmA/612394145e060f44e45cb792?email=sec.chefcab.retraites@retraites.gouv.fr&amp;adm=communication-retraites@retraites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ye.diffusion.social.gouv.fr/c?p=wAbNAtnDxBDQwGdB5dDbG0Md0IXQgNCw0N0J6tDd0JjEEPJSNVPQztCRRm_QtWPQoNC00JoE0JXn2TBtYWlsdG86Y29tbXVuaWNhdGlvbi1yZXRyYWl0ZXNAcmV0cmFpdGVzLmdvdXYuZnK4NWE1ODczZWRiODViNTMwZGE4NGQyM2Y3uDYxMjM5NDE0NWUwNjBmNDRlNDVjYjc5MsC2cWU1Um1MeU1UU3VzeDdTeWNSTTF5Z7xleWUuZGlmZnVzaW9uLnNvY2lhbC5nb3V2LmZyxBR-FRc20MTQ2jfQoEPQt9CV0MnQo9C_0MwxQ9C30NXQ3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eye.diffusion.social.gouv.fr/m2?r=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HUET, Emmanuelle (CAB/RETRAITES)</dc:creator>
  <cp:keywords/>
  <dc:description/>
  <cp:lastModifiedBy>HUET, Emmanuelle (CAB/RETRAITES)</cp:lastModifiedBy>
  <cp:revision>2</cp:revision>
  <dcterms:created xsi:type="dcterms:W3CDTF">2021-10-05T08:20:00Z</dcterms:created>
  <dcterms:modified xsi:type="dcterms:W3CDTF">2021-10-05T08:20:00Z</dcterms:modified>
</cp:coreProperties>
</file>