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346ED0" w:rsidRPr="00346ED0" w:rsidTr="00346ED0">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8"/>
              <w:gridCol w:w="134"/>
            </w:tblGrid>
            <w:tr w:rsidR="00346ED0" w:rsidRPr="00346ED0">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8"/>
                  </w:tblGrid>
                  <w:tr w:rsidR="00346ED0" w:rsidRPr="00346ED0">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8"/>
                        </w:tblGrid>
                        <w:tr w:rsidR="00346ED0" w:rsidRPr="00346ED0">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8"/>
                              </w:tblGrid>
                              <w:tr w:rsidR="00346ED0" w:rsidRPr="00346ED0">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8"/>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210" w:lineRule="atLeast"/>
                                            <w:jc w:val="center"/>
                                            <w:rPr>
                                              <w:rFonts w:ascii="Arial" w:eastAsia="Times New Roman" w:hAnsi="Arial" w:cs="Arial"/>
                                              <w:color w:val="156BA5"/>
                                              <w:sz w:val="20"/>
                                              <w:szCs w:val="20"/>
                                              <w:lang w:eastAsia="fr-FR"/>
                                            </w:rPr>
                                          </w:pPr>
                                          <w:r w:rsidRPr="00346ED0">
                                            <w:rPr>
                                              <w:rFonts w:ascii="Arial" w:eastAsia="Times New Roman" w:hAnsi="Arial" w:cs="Arial"/>
                                              <w:color w:val="156BA5"/>
                                              <w:sz w:val="20"/>
                                              <w:szCs w:val="20"/>
                                              <w:lang w:eastAsia="fr-FR"/>
                                            </w:rPr>
                                            <w:t>Si ce message ne s’affiche pas correctement, </w:t>
                                          </w:r>
                                          <w:hyperlink r:id="rId5" w:tgtFrame="_blank" w:history="1">
                                            <w:r w:rsidRPr="00346ED0">
                                              <w:rPr>
                                                <w:rFonts w:ascii="Arial" w:eastAsia="Times New Roman" w:hAnsi="Arial" w:cs="Arial"/>
                                                <w:color w:val="156BA5"/>
                                                <w:sz w:val="20"/>
                                                <w:szCs w:val="20"/>
                                                <w:u w:val="single"/>
                                                <w:bdr w:val="none" w:sz="0" w:space="0" w:color="auto" w:frame="1"/>
                                                <w:lang w:eastAsia="fr-FR"/>
                                              </w:rPr>
                                              <w:t>cliquez ici</w:t>
                                            </w:r>
                                          </w:hyperlink>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346ED0" w:rsidRPr="00346ED0" w:rsidRDefault="00346ED0" w:rsidP="00346ED0">
                  <w:pPr>
                    <w:spacing w:after="0" w:line="240" w:lineRule="auto"/>
                    <w:jc w:val="center"/>
                    <w:rPr>
                      <w:rFonts w:ascii="Times New Roman" w:eastAsia="Times New Roman" w:hAnsi="Times New Roman" w:cs="Times New Roman"/>
                      <w:sz w:val="20"/>
                      <w:szCs w:val="20"/>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r w:rsidR="00346ED0" w:rsidRPr="00346ED0" w:rsidTr="00346ED0">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346ED0" w:rsidRPr="00346ED0">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346ED0" w:rsidRPr="00346ED0" w:rsidRDefault="00346ED0" w:rsidP="00346ED0">
                  <w:pPr>
                    <w:spacing w:after="0" w:line="150" w:lineRule="atLeast"/>
                    <w:rPr>
                      <w:rFonts w:ascii="Times New Roman" w:eastAsia="Times New Roman" w:hAnsi="Times New Roman" w:cs="Times New Roman"/>
                      <w:sz w:val="15"/>
                      <w:szCs w:val="15"/>
                      <w:lang w:eastAsia="fr-FR"/>
                    </w:rPr>
                  </w:pPr>
                  <w:r w:rsidRPr="00346ED0">
                    <w:rPr>
                      <w:rFonts w:ascii="Times New Roman" w:eastAsia="Times New Roman" w:hAnsi="Times New Roman" w:cs="Times New Roman"/>
                      <w:sz w:val="15"/>
                      <w:szCs w:val="15"/>
                      <w:lang w:eastAsia="fr-FR"/>
                    </w:rPr>
                    <w:t> </w:t>
                  </w:r>
                </w:p>
              </w:tc>
            </w:tr>
          </w:tbl>
          <w:p w:rsidR="00346ED0" w:rsidRPr="00346ED0" w:rsidRDefault="00346ED0" w:rsidP="00346ED0">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24"/>
              <w:gridCol w:w="8824"/>
              <w:gridCol w:w="124"/>
            </w:tblGrid>
            <w:tr w:rsidR="00346ED0" w:rsidRPr="00346ED0">
              <w:tc>
                <w:tcPr>
                  <w:tcW w:w="150" w:type="dxa"/>
                  <w:tcBorders>
                    <w:top w:val="nil"/>
                    <w:left w:val="nil"/>
                    <w:bottom w:val="nil"/>
                    <w:right w:val="nil"/>
                  </w:tcBorders>
                  <w:shd w:val="clear" w:color="auto" w:fill="FFFFFF"/>
                  <w:vAlign w:val="center"/>
                  <w:hideMark/>
                </w:tcPr>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4"/>
                  </w:tblGrid>
                  <w:tr w:rsidR="00346ED0" w:rsidRPr="00346ED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4"/>
                        </w:tblGrid>
                        <w:tr w:rsidR="00346ED0" w:rsidRPr="00346ED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24"/>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24"/>
                                    </w:tblGrid>
                                    <w:tr w:rsidR="00346ED0" w:rsidRPr="00346ED0">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346ED0" w:rsidRPr="00346ED0">
                                            <w:tc>
                                              <w:tcPr>
                                                <w:tcW w:w="0" w:type="auto"/>
                                                <w:tcBorders>
                                                  <w:top w:val="nil"/>
                                                  <w:left w:val="nil"/>
                                                  <w:bottom w:val="nil"/>
                                                  <w:right w:val="nil"/>
                                                </w:tcBorders>
                                                <w:vAlign w:val="center"/>
                                                <w:hideMark/>
                                              </w:tcPr>
                                              <w:p w:rsidR="00346ED0" w:rsidRPr="00346ED0" w:rsidRDefault="00346ED0" w:rsidP="00346ED0">
                                                <w:pPr>
                                                  <w:spacing w:after="0" w:line="0" w:lineRule="atLeast"/>
                                                  <w:rPr>
                                                    <w:rFonts w:ascii="Times New Roman" w:eastAsia="Times New Roman" w:hAnsi="Times New Roman" w:cs="Times New Roman"/>
                                                    <w:sz w:val="2"/>
                                                    <w:szCs w:val="2"/>
                                                    <w:lang w:eastAsia="fr-FR"/>
                                                  </w:rPr>
                                                </w:pPr>
                                                <w:bookmarkStart w:id="0" w:name="_GoBack"/>
                                                <w:r w:rsidRPr="00346ED0">
                                                  <w:rPr>
                                                    <w:noProof/>
                                                    <w:lang w:eastAsia="fr-FR"/>
                                                  </w:rPr>
                                                  <w:drawing>
                                                    <wp:inline distT="0" distB="0" distL="0" distR="0" wp14:anchorId="26AA6B5D" wp14:editId="53223A64">
                                                      <wp:extent cx="2562887" cy="1690755"/>
                                                      <wp:effectExtent l="0" t="0" r="8890" b="5080"/>
                                                      <wp:docPr id="2" name="Image 2" descr="C:\Users\emmanuelle.huet\AppData\Local\Microsoft\Windows\INetCache\Content.MSO\71E4FF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nuelle.huet\AppData\Local\Microsoft\Windows\INetCache\Content.MSO\71E4FFA6.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029" cy="1708661"/>
                                                              </a:xfrm>
                                                              <a:prstGeom prst="rect">
                                                                <a:avLst/>
                                                              </a:prstGeom>
                                                              <a:noFill/>
                                                              <a:ln>
                                                                <a:noFill/>
                                                              </a:ln>
                                                            </pic:spPr>
                                                          </pic:pic>
                                                        </a:graphicData>
                                                      </a:graphic>
                                                    </wp:inline>
                                                  </w:drawing>
                                                </w:r>
                                                <w:bookmarkEnd w:id="0"/>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46ED0" w:rsidRPr="00346ED0" w:rsidRDefault="00346ED0" w:rsidP="00346ED0">
                  <w:pPr>
                    <w:spacing w:after="0" w:line="240" w:lineRule="auto"/>
                    <w:jc w:val="center"/>
                    <w:rPr>
                      <w:rFonts w:ascii="Times New Roman" w:eastAsia="Times New Roman" w:hAnsi="Times New Roman" w:cs="Times New Roman"/>
                      <w:sz w:val="20"/>
                      <w:szCs w:val="20"/>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346ED0" w:rsidRPr="00346ED0" w:rsidTr="00346ED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346ED0" w:rsidRPr="00346ED0">
              <w:tc>
                <w:tcPr>
                  <w:tcW w:w="150" w:type="dxa"/>
                  <w:tcBorders>
                    <w:top w:val="nil"/>
                    <w:left w:val="nil"/>
                    <w:bottom w:val="nil"/>
                    <w:right w:val="nil"/>
                  </w:tcBorders>
                  <w:shd w:val="clear" w:color="auto" w:fill="FFFFFF"/>
                  <w:vAlign w:val="center"/>
                  <w:hideMark/>
                </w:tcPr>
                <w:p w:rsidR="00346ED0" w:rsidRPr="00346ED0" w:rsidRDefault="00346ED0" w:rsidP="00346ED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346ED0" w:rsidRPr="00346ED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346ED0" w:rsidRPr="00346ED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390" w:lineRule="atLeast"/>
                                            <w:jc w:val="center"/>
                                            <w:rPr>
                                              <w:rFonts w:ascii="Arial" w:eastAsia="Times New Roman" w:hAnsi="Arial" w:cs="Arial"/>
                                              <w:color w:val="393939"/>
                                              <w:sz w:val="26"/>
                                              <w:szCs w:val="26"/>
                                              <w:lang w:eastAsia="fr-FR"/>
                                            </w:rPr>
                                          </w:pPr>
                                          <w:r w:rsidRPr="00346ED0">
                                            <w:rPr>
                                              <w:rFonts w:ascii="Arial" w:eastAsia="Times New Roman" w:hAnsi="Arial" w:cs="Arial"/>
                                              <w:b/>
                                              <w:bCs/>
                                              <w:color w:val="393939"/>
                                              <w:sz w:val="26"/>
                                              <w:szCs w:val="26"/>
                                              <w:bdr w:val="none" w:sz="0" w:space="0" w:color="auto" w:frame="1"/>
                                              <w:lang w:eastAsia="fr-FR"/>
                                            </w:rPr>
                                            <w:t>Note aux rédactions</w:t>
                                          </w:r>
                                        </w:p>
                                        <w:p w:rsidR="00346ED0" w:rsidRPr="00346ED0" w:rsidRDefault="00346ED0" w:rsidP="00346ED0">
                                          <w:pPr>
                                            <w:spacing w:after="0" w:line="390" w:lineRule="atLeast"/>
                                            <w:jc w:val="right"/>
                                            <w:rPr>
                                              <w:rFonts w:ascii="Arial" w:eastAsia="Times New Roman" w:hAnsi="Arial" w:cs="Arial"/>
                                              <w:color w:val="393939"/>
                                              <w:sz w:val="26"/>
                                              <w:szCs w:val="26"/>
                                              <w:lang w:eastAsia="fr-FR"/>
                                            </w:rPr>
                                          </w:pPr>
                                          <w:r w:rsidRPr="00346ED0">
                                            <w:rPr>
                                              <w:rFonts w:ascii="Arial" w:eastAsia="Times New Roman" w:hAnsi="Arial" w:cs="Arial"/>
                                              <w:b/>
                                              <w:bCs/>
                                              <w:i/>
                                              <w:iCs/>
                                              <w:color w:val="393939"/>
                                              <w:sz w:val="21"/>
                                              <w:szCs w:val="21"/>
                                              <w:bdr w:val="none" w:sz="0" w:space="0" w:color="auto" w:frame="1"/>
                                              <w:lang w:eastAsia="fr-FR"/>
                                            </w:rPr>
                                            <w:t>Paris, le 22 septembre 2021</w:t>
                                          </w:r>
                                        </w:p>
                                        <w:p w:rsidR="00346ED0" w:rsidRPr="00346ED0" w:rsidRDefault="00346ED0" w:rsidP="00346ED0">
                                          <w:pPr>
                                            <w:spacing w:after="0" w:line="390" w:lineRule="atLeast"/>
                                            <w:jc w:val="center"/>
                                            <w:rPr>
                                              <w:rFonts w:ascii="Arial" w:eastAsia="Times New Roman" w:hAnsi="Arial" w:cs="Arial"/>
                                              <w:color w:val="393939"/>
                                              <w:sz w:val="26"/>
                                              <w:szCs w:val="26"/>
                                              <w:lang w:eastAsia="fr-FR"/>
                                            </w:rPr>
                                          </w:pPr>
                                          <w:r w:rsidRPr="00346ED0">
                                            <w:rPr>
                                              <w:rFonts w:ascii="Arial" w:eastAsia="Times New Roman" w:hAnsi="Arial" w:cs="Arial"/>
                                              <w:color w:val="393939"/>
                                              <w:sz w:val="26"/>
                                              <w:szCs w:val="26"/>
                                              <w:lang w:eastAsia="fr-FR"/>
                                            </w:rPr>
                                            <w:t> </w:t>
                                          </w:r>
                                        </w:p>
                                        <w:p w:rsidR="00346ED0" w:rsidRPr="00346ED0" w:rsidRDefault="00346ED0" w:rsidP="00346ED0">
                                          <w:pPr>
                                            <w:spacing w:after="0" w:line="390" w:lineRule="atLeast"/>
                                            <w:jc w:val="center"/>
                                            <w:rPr>
                                              <w:rFonts w:ascii="Arial" w:eastAsia="Times New Roman" w:hAnsi="Arial" w:cs="Arial"/>
                                              <w:color w:val="393939"/>
                                              <w:sz w:val="26"/>
                                              <w:szCs w:val="26"/>
                                              <w:lang w:eastAsia="fr-FR"/>
                                            </w:rPr>
                                          </w:pPr>
                                          <w:r w:rsidRPr="00346ED0">
                                            <w:rPr>
                                              <w:rFonts w:ascii="Arial" w:eastAsia="Times New Roman" w:hAnsi="Arial" w:cs="Arial"/>
                                              <w:color w:val="393939"/>
                                              <w:sz w:val="26"/>
                                              <w:szCs w:val="26"/>
                                              <w:lang w:eastAsia="fr-FR"/>
                                            </w:rPr>
                                            <w:t> </w:t>
                                          </w:r>
                                        </w:p>
                                        <w:p w:rsidR="00346ED0" w:rsidRPr="00346ED0" w:rsidRDefault="00346ED0" w:rsidP="00346ED0">
                                          <w:pPr>
                                            <w:spacing w:after="0" w:line="390" w:lineRule="atLeast"/>
                                            <w:jc w:val="center"/>
                                            <w:rPr>
                                              <w:rFonts w:ascii="Arial" w:eastAsia="Times New Roman" w:hAnsi="Arial" w:cs="Arial"/>
                                              <w:color w:val="393939"/>
                                              <w:sz w:val="26"/>
                                              <w:szCs w:val="26"/>
                                              <w:lang w:eastAsia="fr-FR"/>
                                            </w:rPr>
                                          </w:pPr>
                                          <w:r w:rsidRPr="00346ED0">
                                            <w:rPr>
                                              <w:rFonts w:ascii="Arial" w:eastAsia="Times New Roman" w:hAnsi="Arial" w:cs="Arial"/>
                                              <w:b/>
                                              <w:bCs/>
                                              <w:color w:val="393939"/>
                                              <w:sz w:val="21"/>
                                              <w:szCs w:val="21"/>
                                              <w:bdr w:val="none" w:sz="0" w:space="0" w:color="auto" w:frame="1"/>
                                              <w:lang w:eastAsia="fr-FR"/>
                                            </w:rPr>
                                            <w:t>Laurent PIETRASZEWSKI</w:t>
                                          </w:r>
                                        </w:p>
                                        <w:p w:rsidR="00346ED0" w:rsidRPr="00346ED0" w:rsidRDefault="00346ED0" w:rsidP="00346ED0">
                                          <w:pPr>
                                            <w:spacing w:after="0" w:line="390" w:lineRule="atLeast"/>
                                            <w:jc w:val="center"/>
                                            <w:rPr>
                                              <w:rFonts w:ascii="Arial" w:eastAsia="Times New Roman" w:hAnsi="Arial" w:cs="Arial"/>
                                              <w:color w:val="393939"/>
                                              <w:sz w:val="26"/>
                                              <w:szCs w:val="26"/>
                                              <w:lang w:eastAsia="fr-FR"/>
                                            </w:rPr>
                                          </w:pPr>
                                          <w:r w:rsidRPr="00346ED0">
                                            <w:rPr>
                                              <w:rFonts w:ascii="Arial" w:eastAsia="Times New Roman" w:hAnsi="Arial" w:cs="Arial"/>
                                              <w:b/>
                                              <w:bCs/>
                                              <w:color w:val="393939"/>
                                              <w:sz w:val="21"/>
                                              <w:szCs w:val="21"/>
                                              <w:bdr w:val="none" w:sz="0" w:space="0" w:color="auto" w:frame="1"/>
                                              <w:lang w:eastAsia="fr-FR"/>
                                            </w:rPr>
                                            <w:t>Secrétaire d'État auprès de la ministre du Travail,</w:t>
                                          </w:r>
                                        </w:p>
                                        <w:p w:rsidR="00346ED0" w:rsidRPr="00346ED0" w:rsidRDefault="00346ED0" w:rsidP="00346ED0">
                                          <w:pPr>
                                            <w:spacing w:after="0" w:line="390" w:lineRule="atLeast"/>
                                            <w:jc w:val="center"/>
                                            <w:rPr>
                                              <w:rFonts w:ascii="Arial" w:eastAsia="Times New Roman" w:hAnsi="Arial" w:cs="Arial"/>
                                              <w:color w:val="393939"/>
                                              <w:sz w:val="26"/>
                                              <w:szCs w:val="26"/>
                                              <w:lang w:eastAsia="fr-FR"/>
                                            </w:rPr>
                                          </w:pPr>
                                          <w:proofErr w:type="gramStart"/>
                                          <w:r w:rsidRPr="00346ED0">
                                            <w:rPr>
                                              <w:rFonts w:ascii="Arial" w:eastAsia="Times New Roman" w:hAnsi="Arial" w:cs="Arial"/>
                                              <w:b/>
                                              <w:bCs/>
                                              <w:color w:val="393939"/>
                                              <w:sz w:val="21"/>
                                              <w:szCs w:val="21"/>
                                              <w:bdr w:val="none" w:sz="0" w:space="0" w:color="auto" w:frame="1"/>
                                              <w:lang w:eastAsia="fr-FR"/>
                                            </w:rPr>
                                            <w:t>de</w:t>
                                          </w:r>
                                          <w:proofErr w:type="gramEnd"/>
                                          <w:r w:rsidRPr="00346ED0">
                                            <w:rPr>
                                              <w:rFonts w:ascii="Arial" w:eastAsia="Times New Roman" w:hAnsi="Arial" w:cs="Arial"/>
                                              <w:b/>
                                              <w:bCs/>
                                              <w:color w:val="393939"/>
                                              <w:sz w:val="21"/>
                                              <w:szCs w:val="21"/>
                                              <w:bdr w:val="none" w:sz="0" w:space="0" w:color="auto" w:frame="1"/>
                                              <w:lang w:eastAsia="fr-FR"/>
                                            </w:rPr>
                                            <w:t> l'Emploi et de l'Insertion, chargé des Retraites et de la Santé au Travail,</w:t>
                                          </w:r>
                                        </w:p>
                                        <w:p w:rsidR="00346ED0" w:rsidRPr="00346ED0" w:rsidRDefault="00346ED0" w:rsidP="00346ED0">
                                          <w:pPr>
                                            <w:spacing w:after="0" w:line="390" w:lineRule="atLeast"/>
                                            <w:jc w:val="center"/>
                                            <w:rPr>
                                              <w:rFonts w:ascii="Arial" w:eastAsia="Times New Roman" w:hAnsi="Arial" w:cs="Arial"/>
                                              <w:color w:val="393939"/>
                                              <w:sz w:val="26"/>
                                              <w:szCs w:val="26"/>
                                              <w:lang w:eastAsia="fr-FR"/>
                                            </w:rPr>
                                          </w:pPr>
                                          <w:r w:rsidRPr="00346ED0">
                                            <w:rPr>
                                              <w:rFonts w:ascii="Arial" w:eastAsia="Times New Roman" w:hAnsi="Arial" w:cs="Arial"/>
                                              <w:color w:val="393939"/>
                                              <w:sz w:val="26"/>
                                              <w:szCs w:val="26"/>
                                              <w:lang w:eastAsia="fr-FR"/>
                                            </w:rPr>
                                            <w:t> </w:t>
                                          </w:r>
                                        </w:p>
                                        <w:p w:rsidR="00346ED0" w:rsidRPr="00346ED0" w:rsidRDefault="00346ED0" w:rsidP="00346ED0">
                                          <w:pPr>
                                            <w:spacing w:after="0" w:line="390" w:lineRule="atLeast"/>
                                            <w:jc w:val="center"/>
                                            <w:rPr>
                                              <w:rFonts w:ascii="Arial" w:eastAsia="Times New Roman" w:hAnsi="Arial" w:cs="Arial"/>
                                              <w:color w:val="393939"/>
                                              <w:sz w:val="26"/>
                                              <w:szCs w:val="26"/>
                                              <w:lang w:eastAsia="fr-FR"/>
                                            </w:rPr>
                                          </w:pPr>
                                          <w:proofErr w:type="gramStart"/>
                                          <w:r w:rsidRPr="00346ED0">
                                            <w:rPr>
                                              <w:rFonts w:ascii="Arial" w:eastAsia="Times New Roman" w:hAnsi="Arial" w:cs="Arial"/>
                                              <w:b/>
                                              <w:bCs/>
                                              <w:color w:val="393939"/>
                                              <w:sz w:val="21"/>
                                              <w:szCs w:val="21"/>
                                              <w:bdr w:val="none" w:sz="0" w:space="0" w:color="auto" w:frame="1"/>
                                              <w:lang w:eastAsia="fr-FR"/>
                                            </w:rPr>
                                            <w:t>se</w:t>
                                          </w:r>
                                          <w:proofErr w:type="gramEnd"/>
                                          <w:r w:rsidRPr="00346ED0">
                                            <w:rPr>
                                              <w:rFonts w:ascii="Arial" w:eastAsia="Times New Roman" w:hAnsi="Arial" w:cs="Arial"/>
                                              <w:b/>
                                              <w:bCs/>
                                              <w:color w:val="393939"/>
                                              <w:sz w:val="21"/>
                                              <w:szCs w:val="21"/>
                                              <w:bdr w:val="none" w:sz="0" w:space="0" w:color="auto" w:frame="1"/>
                                              <w:lang w:eastAsia="fr-FR"/>
                                            </w:rPr>
                                            <w:t xml:space="preserve"> rendra ce jeudi 23 septembre</w:t>
                                          </w:r>
                                        </w:p>
                                        <w:p w:rsidR="00346ED0" w:rsidRPr="00346ED0" w:rsidRDefault="00346ED0" w:rsidP="00346ED0">
                                          <w:pPr>
                                            <w:spacing w:after="0" w:line="390" w:lineRule="atLeast"/>
                                            <w:jc w:val="center"/>
                                            <w:rPr>
                                              <w:rFonts w:ascii="Arial" w:eastAsia="Times New Roman" w:hAnsi="Arial" w:cs="Arial"/>
                                              <w:color w:val="393939"/>
                                              <w:sz w:val="26"/>
                                              <w:szCs w:val="26"/>
                                              <w:lang w:eastAsia="fr-FR"/>
                                            </w:rPr>
                                          </w:pPr>
                                          <w:r w:rsidRPr="00346ED0">
                                            <w:rPr>
                                              <w:rFonts w:ascii="Arial" w:eastAsia="Times New Roman" w:hAnsi="Arial" w:cs="Arial"/>
                                              <w:b/>
                                              <w:bCs/>
                                              <w:color w:val="393939"/>
                                              <w:sz w:val="21"/>
                                              <w:szCs w:val="21"/>
                                              <w:bdr w:val="none" w:sz="0" w:space="0" w:color="auto" w:frame="1"/>
                                              <w:lang w:eastAsia="fr-FR"/>
                                            </w:rPr>
                                            <w:t>à Saint Etienne</w:t>
                                          </w: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46ED0" w:rsidRPr="00346ED0" w:rsidRDefault="00346ED0" w:rsidP="00346ED0">
                  <w:pPr>
                    <w:spacing w:after="0" w:line="240" w:lineRule="auto"/>
                    <w:jc w:val="center"/>
                    <w:rPr>
                      <w:rFonts w:ascii="Times New Roman" w:eastAsia="Times New Roman" w:hAnsi="Times New Roman" w:cs="Times New Roman"/>
                      <w:sz w:val="20"/>
                      <w:szCs w:val="20"/>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r w:rsidR="00346ED0" w:rsidRPr="00346ED0" w:rsidTr="00346ED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346ED0" w:rsidRPr="00346ED0">
              <w:tc>
                <w:tcPr>
                  <w:tcW w:w="150" w:type="dxa"/>
                  <w:tcBorders>
                    <w:top w:val="nil"/>
                    <w:left w:val="nil"/>
                    <w:bottom w:val="nil"/>
                    <w:right w:val="nil"/>
                  </w:tcBorders>
                  <w:shd w:val="clear" w:color="auto" w:fill="FFFFFF"/>
                  <w:vAlign w:val="center"/>
                  <w:hideMark/>
                </w:tcPr>
                <w:p w:rsidR="00346ED0" w:rsidRPr="00346ED0" w:rsidRDefault="00346ED0" w:rsidP="00346ED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346ED0" w:rsidRPr="00346ED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346ED0" w:rsidRPr="00346ED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390" w:lineRule="atLeast"/>
                                            <w:jc w:val="both"/>
                                            <w:rPr>
                                              <w:rFonts w:ascii="Arial" w:eastAsia="Times New Roman" w:hAnsi="Arial" w:cs="Arial"/>
                                              <w:color w:val="393939"/>
                                              <w:sz w:val="26"/>
                                              <w:szCs w:val="26"/>
                                              <w:lang w:eastAsia="fr-FR"/>
                                            </w:rPr>
                                          </w:pPr>
                                          <w:r w:rsidRPr="00346ED0">
                                            <w:rPr>
                                              <w:rFonts w:ascii="Arial" w:eastAsia="Times New Roman" w:hAnsi="Arial" w:cs="Arial"/>
                                              <w:color w:val="393939"/>
                                              <w:sz w:val="26"/>
                                              <w:szCs w:val="26"/>
                                              <w:lang w:eastAsia="fr-FR"/>
                                            </w:rPr>
                                            <w:t xml:space="preserve">Dans le cadre du déploiement du plan de relance, Laurent </w:t>
                                          </w:r>
                                          <w:proofErr w:type="spellStart"/>
                                          <w:r w:rsidRPr="00346ED0">
                                            <w:rPr>
                                              <w:rFonts w:ascii="Arial" w:eastAsia="Times New Roman" w:hAnsi="Arial" w:cs="Arial"/>
                                              <w:color w:val="393939"/>
                                              <w:sz w:val="26"/>
                                              <w:szCs w:val="26"/>
                                              <w:lang w:eastAsia="fr-FR"/>
                                            </w:rPr>
                                            <w:t>Pietraszewski</w:t>
                                          </w:r>
                                          <w:proofErr w:type="spellEnd"/>
                                          <w:r w:rsidRPr="00346ED0">
                                            <w:rPr>
                                              <w:rFonts w:ascii="Arial" w:eastAsia="Times New Roman" w:hAnsi="Arial" w:cs="Arial"/>
                                              <w:color w:val="393939"/>
                                              <w:sz w:val="26"/>
                                              <w:szCs w:val="26"/>
                                              <w:lang w:eastAsia="fr-FR"/>
                                            </w:rPr>
                                            <w:t xml:space="preserve"> se rendra le jeudi 23 septembre à Saint Etienne pour rencontrer les acteurs économiques locaux. Il évoquera également avec eux les mesures prises pour favoriser le maintien en emploi des séniors.</w:t>
                                          </w:r>
                                        </w:p>
                                        <w:p w:rsidR="00346ED0" w:rsidRPr="00346ED0" w:rsidRDefault="00346ED0" w:rsidP="00346ED0">
                                          <w:pPr>
                                            <w:spacing w:after="0" w:line="390" w:lineRule="atLeast"/>
                                            <w:jc w:val="both"/>
                                            <w:rPr>
                                              <w:rFonts w:ascii="Arial" w:eastAsia="Times New Roman" w:hAnsi="Arial" w:cs="Arial"/>
                                              <w:color w:val="393939"/>
                                              <w:sz w:val="26"/>
                                              <w:szCs w:val="26"/>
                                              <w:lang w:eastAsia="fr-FR"/>
                                            </w:rPr>
                                          </w:pPr>
                                          <w:r w:rsidRPr="00346ED0">
                                            <w:rPr>
                                              <w:rFonts w:ascii="Arial" w:eastAsia="Times New Roman" w:hAnsi="Arial" w:cs="Arial"/>
                                              <w:color w:val="393939"/>
                                              <w:sz w:val="26"/>
                                              <w:szCs w:val="26"/>
                                              <w:lang w:eastAsia="fr-FR"/>
                                            </w:rPr>
                                            <w:t> </w:t>
                                          </w:r>
                                        </w:p>
                                        <w:p w:rsidR="00346ED0" w:rsidRPr="00346ED0" w:rsidRDefault="00346ED0" w:rsidP="00346ED0">
                                          <w:pPr>
                                            <w:spacing w:after="0" w:line="390" w:lineRule="atLeast"/>
                                            <w:jc w:val="both"/>
                                            <w:rPr>
                                              <w:rFonts w:ascii="Arial" w:eastAsia="Times New Roman" w:hAnsi="Arial" w:cs="Arial"/>
                                              <w:color w:val="393939"/>
                                              <w:sz w:val="26"/>
                                              <w:szCs w:val="26"/>
                                              <w:lang w:eastAsia="fr-FR"/>
                                            </w:rPr>
                                          </w:pPr>
                                          <w:r w:rsidRPr="00346ED0">
                                            <w:rPr>
                                              <w:rFonts w:ascii="Arial" w:eastAsia="Times New Roman" w:hAnsi="Arial" w:cs="Arial"/>
                                              <w:color w:val="393939"/>
                                              <w:sz w:val="26"/>
                                              <w:szCs w:val="26"/>
                                              <w:lang w:eastAsia="fr-FR"/>
                                            </w:rPr>
                                            <w:t xml:space="preserve">Le ministre visitera également le centre national du Chèque Emploi Service Universel, et échangera sur les futurs projets à mettre en œuvre : expérimentation de l’avance immédiate du crédit d’impôt avant la généralisation prévue en janvier 2022, nouvelle convention collective </w:t>
                                          </w:r>
                                          <w:r w:rsidRPr="00346ED0">
                                            <w:rPr>
                                              <w:rFonts w:ascii="Arial" w:eastAsia="Times New Roman" w:hAnsi="Arial" w:cs="Arial"/>
                                              <w:color w:val="393939"/>
                                              <w:sz w:val="26"/>
                                              <w:szCs w:val="26"/>
                                              <w:lang w:eastAsia="fr-FR"/>
                                            </w:rPr>
                                            <w:lastRenderedPageBreak/>
                                            <w:t>axée sur la santé au travail pour les salariés de particuliers employeurs…</w:t>
                                          </w:r>
                                        </w:p>
                                        <w:p w:rsidR="00346ED0" w:rsidRPr="00346ED0" w:rsidRDefault="00346ED0" w:rsidP="00346ED0">
                                          <w:pPr>
                                            <w:spacing w:after="0" w:line="390" w:lineRule="atLeast"/>
                                            <w:jc w:val="both"/>
                                            <w:rPr>
                                              <w:rFonts w:ascii="Arial" w:eastAsia="Times New Roman" w:hAnsi="Arial" w:cs="Arial"/>
                                              <w:color w:val="393939"/>
                                              <w:sz w:val="26"/>
                                              <w:szCs w:val="26"/>
                                              <w:lang w:eastAsia="fr-FR"/>
                                            </w:rPr>
                                          </w:pPr>
                                          <w:r w:rsidRPr="00346ED0">
                                            <w:rPr>
                                              <w:rFonts w:ascii="Arial" w:eastAsia="Times New Roman" w:hAnsi="Arial" w:cs="Arial"/>
                                              <w:color w:val="393939"/>
                                              <w:sz w:val="26"/>
                                              <w:szCs w:val="26"/>
                                              <w:lang w:eastAsia="fr-FR"/>
                                            </w:rPr>
                                            <w:t> </w:t>
                                          </w:r>
                                        </w:p>
                                        <w:p w:rsidR="00346ED0" w:rsidRPr="00346ED0" w:rsidRDefault="00346ED0" w:rsidP="00346ED0">
                                          <w:pPr>
                                            <w:spacing w:after="0" w:line="390" w:lineRule="atLeast"/>
                                            <w:jc w:val="both"/>
                                            <w:rPr>
                                              <w:rFonts w:ascii="Arial" w:eastAsia="Times New Roman" w:hAnsi="Arial" w:cs="Arial"/>
                                              <w:color w:val="393939"/>
                                              <w:sz w:val="26"/>
                                              <w:szCs w:val="26"/>
                                              <w:lang w:eastAsia="fr-FR"/>
                                            </w:rPr>
                                          </w:pPr>
                                          <w:r w:rsidRPr="00346ED0">
                                            <w:rPr>
                                              <w:rFonts w:ascii="Arial" w:eastAsia="Times New Roman" w:hAnsi="Arial" w:cs="Arial"/>
                                              <w:color w:val="393939"/>
                                              <w:sz w:val="26"/>
                                              <w:szCs w:val="26"/>
                                              <w:lang w:eastAsia="fr-FR"/>
                                            </w:rPr>
                                            <w:t xml:space="preserve">Dans le contexte des 100 ans de la FNATH (Fédération nationale des accidentés du travail et des handicapés) et des nombreux événements organisés partout en France pour marquer son engagement auprès de ces publics, Laurent </w:t>
                                          </w:r>
                                          <w:proofErr w:type="spellStart"/>
                                          <w:r w:rsidRPr="00346ED0">
                                            <w:rPr>
                                              <w:rFonts w:ascii="Arial" w:eastAsia="Times New Roman" w:hAnsi="Arial" w:cs="Arial"/>
                                              <w:color w:val="393939"/>
                                              <w:sz w:val="26"/>
                                              <w:szCs w:val="26"/>
                                              <w:lang w:eastAsia="fr-FR"/>
                                            </w:rPr>
                                            <w:t>Pietraszewski</w:t>
                                          </w:r>
                                          <w:proofErr w:type="spellEnd"/>
                                          <w:r w:rsidRPr="00346ED0">
                                            <w:rPr>
                                              <w:rFonts w:ascii="Arial" w:eastAsia="Times New Roman" w:hAnsi="Arial" w:cs="Arial"/>
                                              <w:color w:val="393939"/>
                                              <w:sz w:val="26"/>
                                              <w:szCs w:val="26"/>
                                              <w:lang w:eastAsia="fr-FR"/>
                                            </w:rPr>
                                            <w:t xml:space="preserve"> prendra part à une table ronde organisée sur la santé au travail lui permettant de présenter les avancées de la loi du 2 août 2021 pour la prévention en santé au travail auprès des personnes accidentées de la vie ou handicapées.</w:t>
                                          </w: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46ED0" w:rsidRPr="00346ED0" w:rsidRDefault="00346ED0" w:rsidP="00346ED0">
                  <w:pPr>
                    <w:spacing w:after="0" w:line="240" w:lineRule="auto"/>
                    <w:jc w:val="center"/>
                    <w:rPr>
                      <w:rFonts w:ascii="Times New Roman" w:eastAsia="Times New Roman" w:hAnsi="Times New Roman" w:cs="Times New Roman"/>
                      <w:sz w:val="20"/>
                      <w:szCs w:val="20"/>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346ED0" w:rsidRPr="00346ED0" w:rsidTr="00346ED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346ED0" w:rsidRPr="00346ED0">
              <w:tc>
                <w:tcPr>
                  <w:tcW w:w="150" w:type="dxa"/>
                  <w:tcBorders>
                    <w:top w:val="nil"/>
                    <w:left w:val="nil"/>
                    <w:bottom w:val="nil"/>
                    <w:right w:val="nil"/>
                  </w:tcBorders>
                  <w:shd w:val="clear" w:color="auto" w:fill="FFFFFF"/>
                  <w:vAlign w:val="center"/>
                  <w:hideMark/>
                </w:tcPr>
                <w:p w:rsidR="00346ED0" w:rsidRPr="00346ED0" w:rsidRDefault="00346ED0" w:rsidP="00346ED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346ED0" w:rsidRPr="00346ED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346ED0" w:rsidRPr="00346ED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color w:val="393939"/>
                                              <w:sz w:val="21"/>
                                              <w:szCs w:val="21"/>
                                              <w:u w:val="single"/>
                                              <w:bdr w:val="none" w:sz="0" w:space="0" w:color="auto" w:frame="1"/>
                                              <w:lang w:eastAsia="fr-FR"/>
                                            </w:rPr>
                                            <w:t>Déroulé prévisionnel</w:t>
                                          </w:r>
                                          <w:r w:rsidRPr="00346ED0">
                                            <w:rPr>
                                              <w:rFonts w:ascii="Arial" w:eastAsia="Times New Roman" w:hAnsi="Arial" w:cs="Arial"/>
                                              <w:color w:val="393939"/>
                                              <w:sz w:val="21"/>
                                              <w:szCs w:val="21"/>
                                              <w:bdr w:val="none" w:sz="0" w:space="0" w:color="auto" w:frame="1"/>
                                              <w:lang w:eastAsia="fr-FR"/>
                                            </w:rPr>
                                            <w:t> : </w:t>
                                          </w: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46ED0" w:rsidRPr="00346ED0" w:rsidRDefault="00346ED0" w:rsidP="00346ED0">
                  <w:pPr>
                    <w:spacing w:after="0" w:line="240" w:lineRule="auto"/>
                    <w:jc w:val="center"/>
                    <w:rPr>
                      <w:rFonts w:ascii="Times New Roman" w:eastAsia="Times New Roman" w:hAnsi="Times New Roman" w:cs="Times New Roman"/>
                      <w:sz w:val="20"/>
                      <w:szCs w:val="20"/>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r w:rsidR="00346ED0" w:rsidRPr="00346ED0" w:rsidTr="00346ED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3"/>
              <w:gridCol w:w="129"/>
            </w:tblGrid>
            <w:tr w:rsidR="00346ED0" w:rsidRPr="00346ED0">
              <w:tc>
                <w:tcPr>
                  <w:tcW w:w="150" w:type="dxa"/>
                  <w:tcBorders>
                    <w:top w:val="nil"/>
                    <w:left w:val="nil"/>
                    <w:bottom w:val="nil"/>
                    <w:right w:val="nil"/>
                  </w:tcBorders>
                  <w:shd w:val="clear" w:color="auto" w:fill="FFFFFF"/>
                  <w:vAlign w:val="center"/>
                  <w:hideMark/>
                </w:tcPr>
                <w:p w:rsidR="00346ED0" w:rsidRPr="00346ED0" w:rsidRDefault="00346ED0" w:rsidP="00346ED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3"/>
                  </w:tblGrid>
                  <w:tr w:rsidR="00346ED0" w:rsidRPr="00346ED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299"/>
                        </w:tblGrid>
                        <w:tr w:rsidR="00346ED0" w:rsidRPr="00346ED0">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b/>
                                              <w:bCs/>
                                              <w:color w:val="0C0C0C"/>
                                              <w:sz w:val="21"/>
                                              <w:szCs w:val="21"/>
                                              <w:bdr w:val="none" w:sz="0" w:space="0" w:color="auto" w:frame="1"/>
                                              <w:lang w:eastAsia="fr-FR"/>
                                            </w:rPr>
                                            <w:t>11h00</w:t>
                                          </w: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9"/>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9"/>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b/>
                                              <w:bCs/>
                                              <w:color w:val="393939"/>
                                              <w:sz w:val="21"/>
                                              <w:szCs w:val="21"/>
                                              <w:bdr w:val="none" w:sz="0" w:space="0" w:color="auto" w:frame="1"/>
                                              <w:lang w:eastAsia="fr-FR"/>
                                            </w:rPr>
                                            <w:t>Arrivée au Centre National du Chèque Emploi Service Universel</w:t>
                                          </w:r>
                                        </w:p>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i/>
                                              <w:iCs/>
                                              <w:color w:val="393939"/>
                                              <w:sz w:val="20"/>
                                              <w:szCs w:val="20"/>
                                              <w:bdr w:val="none" w:sz="0" w:space="0" w:color="auto" w:frame="1"/>
                                              <w:lang w:eastAsia="fr-FR"/>
                                            </w:rPr>
                                            <w:t xml:space="preserve">63 rue de la </w:t>
                                          </w:r>
                                          <w:proofErr w:type="spellStart"/>
                                          <w:r w:rsidRPr="00346ED0">
                                            <w:rPr>
                                              <w:rFonts w:ascii="Arial" w:eastAsia="Times New Roman" w:hAnsi="Arial" w:cs="Arial"/>
                                              <w:i/>
                                              <w:iCs/>
                                              <w:color w:val="393939"/>
                                              <w:sz w:val="20"/>
                                              <w:szCs w:val="20"/>
                                              <w:bdr w:val="none" w:sz="0" w:space="0" w:color="auto" w:frame="1"/>
                                              <w:lang w:eastAsia="fr-FR"/>
                                            </w:rPr>
                                            <w:t>Montat</w:t>
                                          </w:r>
                                          <w:proofErr w:type="spellEnd"/>
                                          <w:r w:rsidRPr="00346ED0">
                                            <w:rPr>
                                              <w:rFonts w:ascii="Arial" w:eastAsia="Times New Roman" w:hAnsi="Arial" w:cs="Arial"/>
                                              <w:i/>
                                              <w:iCs/>
                                              <w:color w:val="393939"/>
                                              <w:sz w:val="20"/>
                                              <w:szCs w:val="20"/>
                                              <w:bdr w:val="none" w:sz="0" w:space="0" w:color="auto" w:frame="1"/>
                                              <w:lang w:eastAsia="fr-FR"/>
                                            </w:rPr>
                                            <w:t>, 42000 Saint Etienne</w:t>
                                          </w:r>
                                        </w:p>
                                        <w:p w:rsidR="00346ED0" w:rsidRPr="00346ED0" w:rsidRDefault="00346ED0" w:rsidP="00346ED0">
                                          <w:pPr>
                                            <w:numPr>
                                              <w:ilvl w:val="0"/>
                                              <w:numId w:val="1"/>
                                            </w:numPr>
                                            <w:spacing w:after="0" w:line="390" w:lineRule="atLeast"/>
                                            <w:ind w:left="300"/>
                                            <w:rPr>
                                              <w:rFonts w:ascii="Arial" w:eastAsia="Times New Roman" w:hAnsi="Arial" w:cs="Arial"/>
                                              <w:color w:val="393939"/>
                                              <w:sz w:val="26"/>
                                              <w:szCs w:val="26"/>
                                              <w:lang w:eastAsia="fr-FR"/>
                                            </w:rPr>
                                          </w:pPr>
                                          <w:r w:rsidRPr="00346ED0">
                                            <w:rPr>
                                              <w:rFonts w:ascii="Arial" w:eastAsia="Times New Roman" w:hAnsi="Arial" w:cs="Arial"/>
                                              <w:color w:val="393939"/>
                                              <w:sz w:val="20"/>
                                              <w:szCs w:val="20"/>
                                              <w:bdr w:val="none" w:sz="0" w:space="0" w:color="auto" w:frame="1"/>
                                              <w:lang w:eastAsia="fr-FR"/>
                                            </w:rPr>
                                            <w:t>Visite du service de production du CESU</w:t>
                                          </w:r>
                                        </w:p>
                                        <w:p w:rsidR="00346ED0" w:rsidRPr="00346ED0" w:rsidRDefault="00346ED0" w:rsidP="00346ED0">
                                          <w:pPr>
                                            <w:numPr>
                                              <w:ilvl w:val="0"/>
                                              <w:numId w:val="1"/>
                                            </w:numPr>
                                            <w:spacing w:after="0" w:line="390" w:lineRule="atLeast"/>
                                            <w:ind w:left="300"/>
                                            <w:rPr>
                                              <w:rFonts w:ascii="Arial" w:eastAsia="Times New Roman" w:hAnsi="Arial" w:cs="Arial"/>
                                              <w:color w:val="393939"/>
                                              <w:sz w:val="26"/>
                                              <w:szCs w:val="26"/>
                                              <w:lang w:eastAsia="fr-FR"/>
                                            </w:rPr>
                                          </w:pPr>
                                          <w:r w:rsidRPr="00346ED0">
                                            <w:rPr>
                                              <w:rFonts w:ascii="Arial" w:eastAsia="Times New Roman" w:hAnsi="Arial" w:cs="Arial"/>
                                              <w:color w:val="393939"/>
                                              <w:sz w:val="20"/>
                                              <w:szCs w:val="20"/>
                                              <w:bdr w:val="none" w:sz="0" w:space="0" w:color="auto" w:frame="1"/>
                                              <w:lang w:eastAsia="fr-FR"/>
                                            </w:rPr>
                                            <w:t>Echanges avec des employés du service gestion du CESU</w:t>
                                          </w:r>
                                        </w:p>
                                        <w:p w:rsidR="00346ED0" w:rsidRPr="00346ED0" w:rsidRDefault="00346ED0" w:rsidP="00346ED0">
                                          <w:pPr>
                                            <w:numPr>
                                              <w:ilvl w:val="0"/>
                                              <w:numId w:val="1"/>
                                            </w:numPr>
                                            <w:spacing w:after="0" w:line="390" w:lineRule="atLeast"/>
                                            <w:ind w:left="300"/>
                                            <w:rPr>
                                              <w:rFonts w:ascii="Arial" w:eastAsia="Times New Roman" w:hAnsi="Arial" w:cs="Arial"/>
                                              <w:color w:val="393939"/>
                                              <w:sz w:val="26"/>
                                              <w:szCs w:val="26"/>
                                              <w:lang w:eastAsia="fr-FR"/>
                                            </w:rPr>
                                          </w:pPr>
                                          <w:r w:rsidRPr="00346ED0">
                                            <w:rPr>
                                              <w:rFonts w:ascii="Arial" w:eastAsia="Times New Roman" w:hAnsi="Arial" w:cs="Arial"/>
                                              <w:color w:val="393939"/>
                                              <w:sz w:val="20"/>
                                              <w:szCs w:val="20"/>
                                              <w:bdr w:val="none" w:sz="0" w:space="0" w:color="auto" w:frame="1"/>
                                              <w:lang w:eastAsia="fr-FR"/>
                                            </w:rPr>
                                            <w:t>Présentation des outils numériques proposés par le CESU et des projets à venir</w:t>
                                          </w:r>
                                        </w:p>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color w:val="F11305"/>
                                              <w:sz w:val="20"/>
                                              <w:szCs w:val="20"/>
                                              <w:bdr w:val="none" w:sz="0" w:space="0" w:color="auto" w:frame="1"/>
                                              <w:lang w:eastAsia="fr-FR"/>
                                            </w:rPr>
                                            <w:t>Séquence ouverte à la presse</w:t>
                                          </w: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46ED0" w:rsidRPr="00346ED0" w:rsidRDefault="00346ED0" w:rsidP="00346ED0">
                  <w:pPr>
                    <w:spacing w:after="0" w:line="240" w:lineRule="auto"/>
                    <w:jc w:val="center"/>
                    <w:rPr>
                      <w:rFonts w:ascii="Times New Roman" w:eastAsia="Times New Roman" w:hAnsi="Times New Roman" w:cs="Times New Roman"/>
                      <w:sz w:val="20"/>
                      <w:szCs w:val="20"/>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346ED0" w:rsidRPr="00346ED0" w:rsidTr="00346ED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346ED0" w:rsidRPr="00346ED0">
              <w:tc>
                <w:tcPr>
                  <w:tcW w:w="150" w:type="dxa"/>
                  <w:tcBorders>
                    <w:top w:val="nil"/>
                    <w:left w:val="nil"/>
                    <w:bottom w:val="nil"/>
                    <w:right w:val="nil"/>
                  </w:tcBorders>
                  <w:shd w:val="clear" w:color="auto" w:fill="FFFFFF"/>
                  <w:vAlign w:val="center"/>
                  <w:hideMark/>
                </w:tcPr>
                <w:p w:rsidR="00346ED0" w:rsidRPr="00346ED0" w:rsidRDefault="00346ED0" w:rsidP="00346ED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346ED0" w:rsidRPr="00346ED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296"/>
                        </w:tblGrid>
                        <w:tr w:rsidR="00346ED0" w:rsidRPr="00346ED0">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b/>
                                              <w:bCs/>
                                              <w:color w:val="0C0C0C"/>
                                              <w:sz w:val="21"/>
                                              <w:szCs w:val="21"/>
                                              <w:bdr w:val="none" w:sz="0" w:space="0" w:color="auto" w:frame="1"/>
                                              <w:lang w:eastAsia="fr-FR"/>
                                            </w:rPr>
                                            <w:t>12h00</w:t>
                                          </w: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6"/>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6"/>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b/>
                                              <w:bCs/>
                                              <w:color w:val="393939"/>
                                              <w:sz w:val="21"/>
                                              <w:szCs w:val="21"/>
                                              <w:bdr w:val="none" w:sz="0" w:space="0" w:color="auto" w:frame="1"/>
                                              <w:lang w:eastAsia="fr-FR"/>
                                            </w:rPr>
                                            <w:t>Temps réservé</w:t>
                                          </w:r>
                                        </w:p>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color w:val="F11305"/>
                                              <w:sz w:val="20"/>
                                              <w:szCs w:val="20"/>
                                              <w:bdr w:val="none" w:sz="0" w:space="0" w:color="auto" w:frame="1"/>
                                              <w:lang w:eastAsia="fr-FR"/>
                                            </w:rPr>
                                            <w:t>Séquence hors presse</w:t>
                                          </w: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46ED0" w:rsidRPr="00346ED0" w:rsidRDefault="00346ED0" w:rsidP="00346ED0">
                  <w:pPr>
                    <w:spacing w:after="0" w:line="240" w:lineRule="auto"/>
                    <w:jc w:val="center"/>
                    <w:rPr>
                      <w:rFonts w:ascii="Times New Roman" w:eastAsia="Times New Roman" w:hAnsi="Times New Roman" w:cs="Times New Roman"/>
                      <w:sz w:val="20"/>
                      <w:szCs w:val="20"/>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r w:rsidR="00346ED0" w:rsidRPr="00346ED0" w:rsidTr="00346ED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9"/>
              <w:gridCol w:w="8813"/>
              <w:gridCol w:w="130"/>
            </w:tblGrid>
            <w:tr w:rsidR="00346ED0" w:rsidRPr="00346ED0">
              <w:tc>
                <w:tcPr>
                  <w:tcW w:w="150" w:type="dxa"/>
                  <w:tcBorders>
                    <w:top w:val="nil"/>
                    <w:left w:val="nil"/>
                    <w:bottom w:val="nil"/>
                    <w:right w:val="nil"/>
                  </w:tcBorders>
                  <w:shd w:val="clear" w:color="auto" w:fill="FFFFFF"/>
                  <w:vAlign w:val="center"/>
                  <w:hideMark/>
                </w:tcPr>
                <w:p w:rsidR="00346ED0" w:rsidRPr="00346ED0" w:rsidRDefault="00346ED0" w:rsidP="00346ED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3"/>
                  </w:tblGrid>
                  <w:tr w:rsidR="00346ED0" w:rsidRPr="00346ED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299"/>
                        </w:tblGrid>
                        <w:tr w:rsidR="00346ED0" w:rsidRPr="00346ED0">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b/>
                                              <w:bCs/>
                                              <w:color w:val="0C0C0C"/>
                                              <w:sz w:val="21"/>
                                              <w:szCs w:val="21"/>
                                              <w:bdr w:val="none" w:sz="0" w:space="0" w:color="auto" w:frame="1"/>
                                              <w:lang w:eastAsia="fr-FR"/>
                                            </w:rPr>
                                            <w:t>12h30</w:t>
                                          </w: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9"/>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9"/>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b/>
                                              <w:bCs/>
                                              <w:color w:val="393939"/>
                                              <w:sz w:val="21"/>
                                              <w:szCs w:val="21"/>
                                              <w:bdr w:val="none" w:sz="0" w:space="0" w:color="auto" w:frame="1"/>
                                              <w:lang w:eastAsia="fr-FR"/>
                                            </w:rPr>
                                            <w:t>Déjeuner avec des élus et des acteurs socio-économiques en lien avec la relance, la crise sanitaire et l'emploi</w:t>
                                          </w:r>
                                        </w:p>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i/>
                                              <w:iCs/>
                                              <w:color w:val="393939"/>
                                              <w:sz w:val="20"/>
                                              <w:szCs w:val="20"/>
                                              <w:bdr w:val="none" w:sz="0" w:space="0" w:color="auto" w:frame="1"/>
                                              <w:lang w:eastAsia="fr-FR"/>
                                            </w:rPr>
                                            <w:t>Préfecture de la Loire, 2 rue Charles de Gaulle, 42000 Saint-Etienne</w:t>
                                          </w:r>
                                        </w:p>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color w:val="F80505"/>
                                              <w:sz w:val="20"/>
                                              <w:szCs w:val="20"/>
                                              <w:bdr w:val="none" w:sz="0" w:space="0" w:color="auto" w:frame="1"/>
                                              <w:lang w:eastAsia="fr-FR"/>
                                            </w:rPr>
                                            <w:t>Séquence hors presse</w:t>
                                          </w: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46ED0" w:rsidRPr="00346ED0" w:rsidRDefault="00346ED0" w:rsidP="00346ED0">
                  <w:pPr>
                    <w:spacing w:after="0" w:line="240" w:lineRule="auto"/>
                    <w:jc w:val="center"/>
                    <w:rPr>
                      <w:rFonts w:ascii="Times New Roman" w:eastAsia="Times New Roman" w:hAnsi="Times New Roman" w:cs="Times New Roman"/>
                      <w:sz w:val="20"/>
                      <w:szCs w:val="20"/>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346ED0" w:rsidRPr="00346ED0" w:rsidTr="00346ED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346ED0" w:rsidRPr="00346ED0">
              <w:tc>
                <w:tcPr>
                  <w:tcW w:w="150" w:type="dxa"/>
                  <w:tcBorders>
                    <w:top w:val="nil"/>
                    <w:left w:val="nil"/>
                    <w:bottom w:val="nil"/>
                    <w:right w:val="nil"/>
                  </w:tcBorders>
                  <w:shd w:val="clear" w:color="auto" w:fill="FFFFFF"/>
                  <w:vAlign w:val="center"/>
                  <w:hideMark/>
                </w:tcPr>
                <w:p w:rsidR="00346ED0" w:rsidRPr="00346ED0" w:rsidRDefault="00346ED0" w:rsidP="00346ED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346ED0" w:rsidRPr="00346ED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296"/>
                        </w:tblGrid>
                        <w:tr w:rsidR="00346ED0" w:rsidRPr="00346ED0">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b/>
                                              <w:bCs/>
                                              <w:color w:val="0C0C0C"/>
                                              <w:sz w:val="21"/>
                                              <w:szCs w:val="21"/>
                                              <w:bdr w:val="none" w:sz="0" w:space="0" w:color="auto" w:frame="1"/>
                                              <w:lang w:eastAsia="fr-FR"/>
                                            </w:rPr>
                                            <w:t>13h50</w:t>
                                          </w: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6"/>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6"/>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b/>
                                              <w:bCs/>
                                              <w:color w:val="F11305"/>
                                              <w:sz w:val="21"/>
                                              <w:szCs w:val="21"/>
                                              <w:bdr w:val="none" w:sz="0" w:space="0" w:color="auto" w:frame="1"/>
                                              <w:lang w:eastAsia="fr-FR"/>
                                            </w:rPr>
                                            <w:t>Micro-tendu sur la relance</w:t>
                                          </w:r>
                                        </w:p>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i/>
                                              <w:iCs/>
                                              <w:color w:val="0E0E0E"/>
                                              <w:sz w:val="20"/>
                                              <w:szCs w:val="20"/>
                                              <w:bdr w:val="none" w:sz="0" w:space="0" w:color="auto" w:frame="1"/>
                                              <w:lang w:eastAsia="fr-FR"/>
                                            </w:rPr>
                                            <w:t>Préfecture de la Loire, 2 rue Charles de Gaulle, 42000 Saint Etienne</w:t>
                                          </w:r>
                                        </w:p>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color w:val="F40404"/>
                                              <w:sz w:val="20"/>
                                              <w:szCs w:val="20"/>
                                              <w:bdr w:val="none" w:sz="0" w:space="0" w:color="auto" w:frame="1"/>
                                              <w:lang w:eastAsia="fr-FR"/>
                                            </w:rPr>
                                            <w:t>Toute presse accréditée</w:t>
                                          </w: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46ED0" w:rsidRPr="00346ED0" w:rsidRDefault="00346ED0" w:rsidP="00346ED0">
                  <w:pPr>
                    <w:spacing w:after="0" w:line="240" w:lineRule="auto"/>
                    <w:jc w:val="center"/>
                    <w:rPr>
                      <w:rFonts w:ascii="Times New Roman" w:eastAsia="Times New Roman" w:hAnsi="Times New Roman" w:cs="Times New Roman"/>
                      <w:sz w:val="20"/>
                      <w:szCs w:val="20"/>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r w:rsidR="00346ED0" w:rsidRPr="00346ED0" w:rsidTr="00346ED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8"/>
              <w:gridCol w:w="8816"/>
              <w:gridCol w:w="128"/>
            </w:tblGrid>
            <w:tr w:rsidR="00346ED0" w:rsidRPr="00346ED0">
              <w:tc>
                <w:tcPr>
                  <w:tcW w:w="150" w:type="dxa"/>
                  <w:tcBorders>
                    <w:top w:val="nil"/>
                    <w:left w:val="nil"/>
                    <w:bottom w:val="nil"/>
                    <w:right w:val="nil"/>
                  </w:tcBorders>
                  <w:shd w:val="clear" w:color="auto" w:fill="FFFFFF"/>
                  <w:vAlign w:val="center"/>
                  <w:hideMark/>
                </w:tcPr>
                <w:p w:rsidR="00346ED0" w:rsidRPr="00346ED0" w:rsidRDefault="00346ED0" w:rsidP="00346ED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6"/>
                  </w:tblGrid>
                  <w:tr w:rsidR="00346ED0" w:rsidRPr="00346ED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5"/>
                          <w:gridCol w:w="7301"/>
                        </w:tblGrid>
                        <w:tr w:rsidR="00346ED0" w:rsidRPr="00346ED0">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5"/>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5"/>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b/>
                                              <w:bCs/>
                                              <w:color w:val="0E0D0D"/>
                                              <w:sz w:val="21"/>
                                              <w:szCs w:val="21"/>
                                              <w:bdr w:val="none" w:sz="0" w:space="0" w:color="auto" w:frame="1"/>
                                              <w:lang w:eastAsia="fr-FR"/>
                                            </w:rPr>
                                            <w:t>14h15</w:t>
                                          </w: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301"/>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701"/>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b/>
                                              <w:bCs/>
                                              <w:color w:val="393939"/>
                                              <w:sz w:val="21"/>
                                              <w:szCs w:val="21"/>
                                              <w:bdr w:val="none" w:sz="0" w:space="0" w:color="auto" w:frame="1"/>
                                              <w:lang w:eastAsia="fr-FR"/>
                                            </w:rPr>
                                            <w:t>Arrivée à Télévision Loire 7</w:t>
                                          </w:r>
                                        </w:p>
                                        <w:p w:rsidR="00346ED0" w:rsidRPr="00346ED0" w:rsidRDefault="00346ED0" w:rsidP="00346ED0">
                                          <w:pPr>
                                            <w:spacing w:after="0" w:line="390" w:lineRule="atLeast"/>
                                            <w:rPr>
                                              <w:rFonts w:ascii="Arial" w:eastAsia="Times New Roman" w:hAnsi="Arial" w:cs="Arial"/>
                                              <w:color w:val="393939"/>
                                              <w:sz w:val="26"/>
                                              <w:szCs w:val="26"/>
                                              <w:lang w:eastAsia="fr-FR"/>
                                            </w:rPr>
                                          </w:pPr>
                                          <w:proofErr w:type="spellStart"/>
                                          <w:r w:rsidRPr="00346ED0">
                                            <w:rPr>
                                              <w:rFonts w:ascii="Arial" w:eastAsia="Times New Roman" w:hAnsi="Arial" w:cs="Arial"/>
                                              <w:i/>
                                              <w:iCs/>
                                              <w:color w:val="393939"/>
                                              <w:sz w:val="20"/>
                                              <w:szCs w:val="20"/>
                                              <w:bdr w:val="none" w:sz="0" w:space="0" w:color="auto" w:frame="1"/>
                                              <w:lang w:eastAsia="fr-FR"/>
                                            </w:rPr>
                                            <w:t>Zac</w:t>
                                          </w:r>
                                          <w:proofErr w:type="spellEnd"/>
                                          <w:r w:rsidRPr="00346ED0">
                                            <w:rPr>
                                              <w:rFonts w:ascii="Arial" w:eastAsia="Times New Roman" w:hAnsi="Arial" w:cs="Arial"/>
                                              <w:i/>
                                              <w:iCs/>
                                              <w:color w:val="393939"/>
                                              <w:sz w:val="20"/>
                                              <w:szCs w:val="20"/>
                                              <w:bdr w:val="none" w:sz="0" w:space="0" w:color="auto" w:frame="1"/>
                                              <w:lang w:eastAsia="fr-FR"/>
                                            </w:rPr>
                                            <w:t xml:space="preserve"> Tissot, 42530 Saint Genest </w:t>
                                          </w:r>
                                          <w:proofErr w:type="spellStart"/>
                                          <w:r w:rsidRPr="00346ED0">
                                            <w:rPr>
                                              <w:rFonts w:ascii="Arial" w:eastAsia="Times New Roman" w:hAnsi="Arial" w:cs="Arial"/>
                                              <w:i/>
                                              <w:iCs/>
                                              <w:color w:val="393939"/>
                                              <w:sz w:val="20"/>
                                              <w:szCs w:val="20"/>
                                              <w:bdr w:val="none" w:sz="0" w:space="0" w:color="auto" w:frame="1"/>
                                              <w:lang w:eastAsia="fr-FR"/>
                                            </w:rPr>
                                            <w:t>Lerpt</w:t>
                                          </w:r>
                                          <w:proofErr w:type="spellEnd"/>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46ED0" w:rsidRPr="00346ED0" w:rsidRDefault="00346ED0" w:rsidP="00346ED0">
                  <w:pPr>
                    <w:spacing w:after="0" w:line="240" w:lineRule="auto"/>
                    <w:jc w:val="center"/>
                    <w:rPr>
                      <w:rFonts w:ascii="Times New Roman" w:eastAsia="Times New Roman" w:hAnsi="Times New Roman" w:cs="Times New Roman"/>
                      <w:sz w:val="20"/>
                      <w:szCs w:val="20"/>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346ED0" w:rsidRPr="00346ED0" w:rsidTr="00346ED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8"/>
              <w:gridCol w:w="8816"/>
              <w:gridCol w:w="128"/>
            </w:tblGrid>
            <w:tr w:rsidR="00346ED0" w:rsidRPr="00346ED0">
              <w:tc>
                <w:tcPr>
                  <w:tcW w:w="150" w:type="dxa"/>
                  <w:tcBorders>
                    <w:top w:val="nil"/>
                    <w:left w:val="nil"/>
                    <w:bottom w:val="nil"/>
                    <w:right w:val="nil"/>
                  </w:tcBorders>
                  <w:shd w:val="clear" w:color="auto" w:fill="FFFFFF"/>
                  <w:vAlign w:val="center"/>
                  <w:hideMark/>
                </w:tcPr>
                <w:p w:rsidR="00346ED0" w:rsidRPr="00346ED0" w:rsidRDefault="00346ED0" w:rsidP="00346ED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6"/>
                  </w:tblGrid>
                  <w:tr w:rsidR="00346ED0" w:rsidRPr="00346ED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5"/>
                          <w:gridCol w:w="7301"/>
                        </w:tblGrid>
                        <w:tr w:rsidR="00346ED0" w:rsidRPr="00346ED0">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5"/>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5"/>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b/>
                                              <w:bCs/>
                                              <w:color w:val="0E0D0D"/>
                                              <w:sz w:val="21"/>
                                              <w:szCs w:val="21"/>
                                              <w:bdr w:val="none" w:sz="0" w:space="0" w:color="auto" w:frame="1"/>
                                              <w:lang w:eastAsia="fr-FR"/>
                                            </w:rPr>
                                            <w:t>14h30</w:t>
                                          </w: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301"/>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701"/>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b/>
                                              <w:bCs/>
                                              <w:color w:val="393939"/>
                                              <w:sz w:val="21"/>
                                              <w:szCs w:val="21"/>
                                              <w:bdr w:val="none" w:sz="0" w:space="0" w:color="auto" w:frame="1"/>
                                              <w:lang w:eastAsia="fr-FR"/>
                                            </w:rPr>
                                            <w:t>Table ronde "Santé au travail" - Journée 100 ans de la FNATH (Fédération Nationale des accidentés du travail et des handicapés)</w:t>
                                          </w:r>
                                        </w:p>
                                        <w:p w:rsidR="00346ED0" w:rsidRPr="00346ED0" w:rsidRDefault="00346ED0" w:rsidP="00346ED0">
                                          <w:pPr>
                                            <w:spacing w:after="0" w:line="390" w:lineRule="atLeast"/>
                                            <w:rPr>
                                              <w:rFonts w:ascii="Arial" w:eastAsia="Times New Roman" w:hAnsi="Arial" w:cs="Arial"/>
                                              <w:color w:val="393939"/>
                                              <w:sz w:val="26"/>
                                              <w:szCs w:val="26"/>
                                              <w:lang w:eastAsia="fr-FR"/>
                                            </w:rPr>
                                          </w:pPr>
                                          <w:proofErr w:type="spellStart"/>
                                          <w:r w:rsidRPr="00346ED0">
                                            <w:rPr>
                                              <w:rFonts w:ascii="Arial" w:eastAsia="Times New Roman" w:hAnsi="Arial" w:cs="Arial"/>
                                              <w:i/>
                                              <w:iCs/>
                                              <w:color w:val="393939"/>
                                              <w:sz w:val="20"/>
                                              <w:szCs w:val="20"/>
                                              <w:bdr w:val="none" w:sz="0" w:space="0" w:color="auto" w:frame="1"/>
                                              <w:lang w:eastAsia="fr-FR"/>
                                            </w:rPr>
                                            <w:t>Zac</w:t>
                                          </w:r>
                                          <w:proofErr w:type="spellEnd"/>
                                          <w:r w:rsidRPr="00346ED0">
                                            <w:rPr>
                                              <w:rFonts w:ascii="Arial" w:eastAsia="Times New Roman" w:hAnsi="Arial" w:cs="Arial"/>
                                              <w:i/>
                                              <w:iCs/>
                                              <w:color w:val="393939"/>
                                              <w:sz w:val="20"/>
                                              <w:szCs w:val="20"/>
                                              <w:bdr w:val="none" w:sz="0" w:space="0" w:color="auto" w:frame="1"/>
                                              <w:lang w:eastAsia="fr-FR"/>
                                            </w:rPr>
                                            <w:t xml:space="preserve"> Tissot, 42530 Saint Genest </w:t>
                                          </w:r>
                                          <w:proofErr w:type="spellStart"/>
                                          <w:r w:rsidRPr="00346ED0">
                                            <w:rPr>
                                              <w:rFonts w:ascii="Arial" w:eastAsia="Times New Roman" w:hAnsi="Arial" w:cs="Arial"/>
                                              <w:i/>
                                              <w:iCs/>
                                              <w:color w:val="393939"/>
                                              <w:sz w:val="20"/>
                                              <w:szCs w:val="20"/>
                                              <w:bdr w:val="none" w:sz="0" w:space="0" w:color="auto" w:frame="1"/>
                                              <w:lang w:eastAsia="fr-FR"/>
                                            </w:rPr>
                                            <w:t>Lerpt</w:t>
                                          </w:r>
                                          <w:proofErr w:type="spellEnd"/>
                                        </w:p>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color w:val="F40404"/>
                                              <w:sz w:val="20"/>
                                              <w:szCs w:val="20"/>
                                              <w:bdr w:val="none" w:sz="0" w:space="0" w:color="auto" w:frame="1"/>
                                              <w:lang w:eastAsia="fr-FR"/>
                                            </w:rPr>
                                            <w:t>Séquence ouverte à la presse</w:t>
                                          </w: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46ED0" w:rsidRPr="00346ED0" w:rsidRDefault="00346ED0" w:rsidP="00346ED0">
                  <w:pPr>
                    <w:spacing w:after="0" w:line="240" w:lineRule="auto"/>
                    <w:jc w:val="center"/>
                    <w:rPr>
                      <w:rFonts w:ascii="Times New Roman" w:eastAsia="Times New Roman" w:hAnsi="Times New Roman" w:cs="Times New Roman"/>
                      <w:sz w:val="20"/>
                      <w:szCs w:val="20"/>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r w:rsidR="00346ED0" w:rsidRPr="00346ED0" w:rsidTr="00346ED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346ED0" w:rsidRPr="00346ED0">
              <w:tc>
                <w:tcPr>
                  <w:tcW w:w="150" w:type="dxa"/>
                  <w:tcBorders>
                    <w:top w:val="nil"/>
                    <w:left w:val="nil"/>
                    <w:bottom w:val="nil"/>
                    <w:right w:val="nil"/>
                  </w:tcBorders>
                  <w:shd w:val="clear" w:color="auto" w:fill="FFFFFF"/>
                  <w:vAlign w:val="center"/>
                  <w:hideMark/>
                </w:tcPr>
                <w:p w:rsidR="00346ED0" w:rsidRPr="00346ED0" w:rsidRDefault="00346ED0" w:rsidP="00346ED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346ED0" w:rsidRPr="00346ED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296"/>
                        </w:tblGrid>
                        <w:tr w:rsidR="00346ED0" w:rsidRPr="00346ED0">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b/>
                                              <w:bCs/>
                                              <w:color w:val="0E0D0D"/>
                                              <w:sz w:val="21"/>
                                              <w:szCs w:val="21"/>
                                              <w:bdr w:val="none" w:sz="0" w:space="0" w:color="auto" w:frame="1"/>
                                              <w:lang w:eastAsia="fr-FR"/>
                                            </w:rPr>
                                            <w:t>15h20</w:t>
                                          </w: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6"/>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6"/>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b/>
                                              <w:bCs/>
                                              <w:color w:val="393939"/>
                                              <w:sz w:val="21"/>
                                              <w:szCs w:val="21"/>
                                              <w:bdr w:val="none" w:sz="0" w:space="0" w:color="auto" w:frame="1"/>
                                              <w:lang w:eastAsia="fr-FR"/>
                                            </w:rPr>
                                            <w:t>Fin de la visite officielle</w:t>
                                          </w: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46ED0" w:rsidRPr="00346ED0" w:rsidRDefault="00346ED0" w:rsidP="00346ED0">
                  <w:pPr>
                    <w:spacing w:after="0" w:line="240" w:lineRule="auto"/>
                    <w:jc w:val="center"/>
                    <w:rPr>
                      <w:rFonts w:ascii="Times New Roman" w:eastAsia="Times New Roman" w:hAnsi="Times New Roman" w:cs="Times New Roman"/>
                      <w:sz w:val="20"/>
                      <w:szCs w:val="20"/>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346ED0" w:rsidRPr="00346ED0" w:rsidTr="00346ED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8"/>
              <w:gridCol w:w="8816"/>
              <w:gridCol w:w="128"/>
            </w:tblGrid>
            <w:tr w:rsidR="00346ED0" w:rsidRPr="00346ED0">
              <w:tc>
                <w:tcPr>
                  <w:tcW w:w="150" w:type="dxa"/>
                  <w:tcBorders>
                    <w:top w:val="nil"/>
                    <w:left w:val="nil"/>
                    <w:bottom w:val="nil"/>
                    <w:right w:val="nil"/>
                  </w:tcBorders>
                  <w:shd w:val="clear" w:color="auto" w:fill="FFFFFF"/>
                  <w:vAlign w:val="center"/>
                  <w:hideMark/>
                </w:tcPr>
                <w:p w:rsidR="00346ED0" w:rsidRPr="00346ED0" w:rsidRDefault="00346ED0" w:rsidP="00346ED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6"/>
                  </w:tblGrid>
                  <w:tr w:rsidR="00346ED0" w:rsidRPr="00346ED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6"/>
                        </w:tblGrid>
                        <w:tr w:rsidR="00346ED0" w:rsidRPr="00346ED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16"/>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6"/>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390" w:lineRule="atLeast"/>
                                            <w:jc w:val="center"/>
                                            <w:rPr>
                                              <w:rFonts w:ascii="Arial" w:eastAsia="Times New Roman" w:hAnsi="Arial" w:cs="Arial"/>
                                              <w:color w:val="393939"/>
                                              <w:sz w:val="26"/>
                                              <w:szCs w:val="26"/>
                                              <w:lang w:eastAsia="fr-FR"/>
                                            </w:rPr>
                                          </w:pPr>
                                          <w:r w:rsidRPr="00346ED0">
                                            <w:rPr>
                                              <w:rFonts w:ascii="Arial" w:eastAsia="Times New Roman" w:hAnsi="Arial" w:cs="Arial"/>
                                              <w:color w:val="393939"/>
                                              <w:sz w:val="26"/>
                                              <w:szCs w:val="26"/>
                                              <w:lang w:eastAsia="fr-FR"/>
                                            </w:rPr>
                                            <w:t> </w:t>
                                          </w:r>
                                        </w:p>
                                        <w:p w:rsidR="00346ED0" w:rsidRPr="00346ED0" w:rsidRDefault="00346ED0" w:rsidP="00346ED0">
                                          <w:pPr>
                                            <w:spacing w:after="0" w:line="390" w:lineRule="atLeast"/>
                                            <w:jc w:val="center"/>
                                            <w:rPr>
                                              <w:rFonts w:ascii="Arial" w:eastAsia="Times New Roman" w:hAnsi="Arial" w:cs="Arial"/>
                                              <w:color w:val="393939"/>
                                              <w:sz w:val="26"/>
                                              <w:szCs w:val="26"/>
                                              <w:lang w:eastAsia="fr-FR"/>
                                            </w:rPr>
                                          </w:pPr>
                                          <w:r w:rsidRPr="00346ED0">
                                            <w:rPr>
                                              <w:rFonts w:ascii="Arial" w:eastAsia="Times New Roman" w:hAnsi="Arial" w:cs="Arial"/>
                                              <w:b/>
                                              <w:bCs/>
                                              <w:color w:val="393939"/>
                                              <w:sz w:val="21"/>
                                              <w:szCs w:val="21"/>
                                              <w:bdr w:val="none" w:sz="0" w:space="0" w:color="auto" w:frame="1"/>
                                              <w:lang w:eastAsia="fr-FR"/>
                                            </w:rPr>
                                            <w:t>Accréditation obligatoire auprès de la préfecture de la Loire :</w:t>
                                          </w:r>
                                        </w:p>
                                        <w:p w:rsidR="00346ED0" w:rsidRPr="00346ED0" w:rsidRDefault="00346ED0" w:rsidP="00346ED0">
                                          <w:pPr>
                                            <w:spacing w:after="0" w:line="390" w:lineRule="atLeast"/>
                                            <w:jc w:val="center"/>
                                            <w:rPr>
                                              <w:rFonts w:ascii="Arial" w:eastAsia="Times New Roman" w:hAnsi="Arial" w:cs="Arial"/>
                                              <w:color w:val="393939"/>
                                              <w:sz w:val="26"/>
                                              <w:szCs w:val="26"/>
                                              <w:lang w:eastAsia="fr-FR"/>
                                            </w:rPr>
                                          </w:pPr>
                                          <w:hyperlink r:id="rId7" w:tgtFrame="_blank" w:tooltip="accréditations" w:history="1">
                                            <w:r w:rsidRPr="00346ED0">
                                              <w:rPr>
                                                <w:rFonts w:ascii="Arial" w:eastAsia="Times New Roman" w:hAnsi="Arial" w:cs="Arial"/>
                                                <w:color w:val="0595D6"/>
                                                <w:sz w:val="23"/>
                                                <w:szCs w:val="23"/>
                                                <w:u w:val="single"/>
                                                <w:bdr w:val="none" w:sz="0" w:space="0" w:color="auto" w:frame="1"/>
                                                <w:lang w:eastAsia="fr-FR"/>
                                              </w:rPr>
                                              <w:t>communication@loire.gouv.fr</w:t>
                                            </w:r>
                                          </w:hyperlink>
                                        </w:p>
                                        <w:p w:rsidR="00346ED0" w:rsidRPr="00346ED0" w:rsidRDefault="00346ED0" w:rsidP="00346ED0">
                                          <w:pPr>
                                            <w:spacing w:after="0" w:line="390" w:lineRule="atLeast"/>
                                            <w:jc w:val="center"/>
                                            <w:rPr>
                                              <w:rFonts w:ascii="Arial" w:eastAsia="Times New Roman" w:hAnsi="Arial" w:cs="Arial"/>
                                              <w:color w:val="393939"/>
                                              <w:sz w:val="26"/>
                                              <w:szCs w:val="26"/>
                                              <w:lang w:eastAsia="fr-FR"/>
                                            </w:rPr>
                                          </w:pPr>
                                          <w:r w:rsidRPr="00346ED0">
                                            <w:rPr>
                                              <w:rFonts w:ascii="Arial" w:eastAsia="Times New Roman" w:hAnsi="Arial" w:cs="Arial"/>
                                              <w:color w:val="393939"/>
                                              <w:sz w:val="26"/>
                                              <w:szCs w:val="26"/>
                                              <w:lang w:eastAsia="fr-FR"/>
                                            </w:rPr>
                                            <w:t> </w:t>
                                          </w:r>
                                        </w:p>
                                        <w:p w:rsidR="00346ED0" w:rsidRPr="00346ED0" w:rsidRDefault="00346ED0" w:rsidP="00346ED0">
                                          <w:pPr>
                                            <w:spacing w:after="0" w:line="390" w:lineRule="atLeast"/>
                                            <w:jc w:val="center"/>
                                            <w:rPr>
                                              <w:rFonts w:ascii="Arial" w:eastAsia="Times New Roman" w:hAnsi="Arial" w:cs="Arial"/>
                                              <w:color w:val="393939"/>
                                              <w:sz w:val="26"/>
                                              <w:szCs w:val="26"/>
                                              <w:lang w:eastAsia="fr-FR"/>
                                            </w:rPr>
                                          </w:pPr>
                                          <w:r w:rsidRPr="00346ED0">
                                            <w:rPr>
                                              <w:rFonts w:ascii="Arial" w:eastAsia="Times New Roman" w:hAnsi="Arial" w:cs="Arial"/>
                                              <w:b/>
                                              <w:bCs/>
                                              <w:color w:val="E90808"/>
                                              <w:sz w:val="21"/>
                                              <w:szCs w:val="21"/>
                                              <w:bdr w:val="none" w:sz="0" w:space="0" w:color="auto" w:frame="1"/>
                                              <w:lang w:eastAsia="fr-FR"/>
                                            </w:rPr>
                                            <w:t xml:space="preserve">Le port du masque et un </w:t>
                                          </w:r>
                                          <w:proofErr w:type="spellStart"/>
                                          <w:r w:rsidRPr="00346ED0">
                                            <w:rPr>
                                              <w:rFonts w:ascii="Arial" w:eastAsia="Times New Roman" w:hAnsi="Arial" w:cs="Arial"/>
                                              <w:b/>
                                              <w:bCs/>
                                              <w:color w:val="E90808"/>
                                              <w:sz w:val="21"/>
                                              <w:szCs w:val="21"/>
                                              <w:bdr w:val="none" w:sz="0" w:space="0" w:color="auto" w:frame="1"/>
                                              <w:lang w:eastAsia="fr-FR"/>
                                            </w:rPr>
                                            <w:t>pass</w:t>
                                          </w:r>
                                          <w:proofErr w:type="spellEnd"/>
                                          <w:r w:rsidRPr="00346ED0">
                                            <w:rPr>
                                              <w:rFonts w:ascii="Arial" w:eastAsia="Times New Roman" w:hAnsi="Arial" w:cs="Arial"/>
                                              <w:b/>
                                              <w:bCs/>
                                              <w:color w:val="E90808"/>
                                              <w:sz w:val="21"/>
                                              <w:szCs w:val="21"/>
                                              <w:bdr w:val="none" w:sz="0" w:space="0" w:color="auto" w:frame="1"/>
                                              <w:lang w:eastAsia="fr-FR"/>
                                            </w:rPr>
                                            <w:t xml:space="preserve"> sanitaire valide sont requis.</w:t>
                                          </w:r>
                                        </w:p>
                                        <w:p w:rsidR="00346ED0" w:rsidRPr="00346ED0" w:rsidRDefault="00346ED0" w:rsidP="00346ED0">
                                          <w:pPr>
                                            <w:spacing w:after="0" w:line="390" w:lineRule="atLeast"/>
                                            <w:jc w:val="center"/>
                                            <w:rPr>
                                              <w:rFonts w:ascii="Arial" w:eastAsia="Times New Roman" w:hAnsi="Arial" w:cs="Arial"/>
                                              <w:color w:val="393939"/>
                                              <w:sz w:val="26"/>
                                              <w:szCs w:val="26"/>
                                              <w:lang w:eastAsia="fr-FR"/>
                                            </w:rPr>
                                          </w:pPr>
                                          <w:r w:rsidRPr="00346ED0">
                                            <w:rPr>
                                              <w:rFonts w:ascii="Arial" w:eastAsia="Times New Roman" w:hAnsi="Arial" w:cs="Arial"/>
                                              <w:b/>
                                              <w:bCs/>
                                              <w:color w:val="E90808"/>
                                              <w:sz w:val="21"/>
                                              <w:szCs w:val="21"/>
                                              <w:bdr w:val="none" w:sz="0" w:space="0" w:color="auto" w:frame="1"/>
                                              <w:lang w:eastAsia="fr-FR"/>
                                            </w:rPr>
                                            <w:t>Merci de bien vouloir vous en munir.</w:t>
                                          </w: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46ED0" w:rsidRPr="00346ED0" w:rsidRDefault="00346ED0" w:rsidP="00346ED0">
                  <w:pPr>
                    <w:spacing w:after="0" w:line="240" w:lineRule="auto"/>
                    <w:jc w:val="center"/>
                    <w:rPr>
                      <w:rFonts w:ascii="Times New Roman" w:eastAsia="Times New Roman" w:hAnsi="Times New Roman" w:cs="Times New Roman"/>
                      <w:sz w:val="20"/>
                      <w:szCs w:val="20"/>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r w:rsidR="00346ED0" w:rsidRPr="00346ED0" w:rsidTr="00346ED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9"/>
              <w:gridCol w:w="126"/>
            </w:tblGrid>
            <w:tr w:rsidR="00346ED0" w:rsidRPr="00346ED0">
              <w:tc>
                <w:tcPr>
                  <w:tcW w:w="150" w:type="dxa"/>
                  <w:tcBorders>
                    <w:top w:val="nil"/>
                    <w:left w:val="nil"/>
                    <w:bottom w:val="nil"/>
                    <w:right w:val="nil"/>
                  </w:tcBorders>
                  <w:shd w:val="clear" w:color="auto" w:fill="FFFFFF"/>
                  <w:vAlign w:val="center"/>
                  <w:hideMark/>
                </w:tcPr>
                <w:p w:rsidR="00346ED0" w:rsidRPr="00346ED0" w:rsidRDefault="00346ED0" w:rsidP="00346ED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9"/>
                  </w:tblGrid>
                  <w:tr w:rsidR="00346ED0" w:rsidRPr="00346ED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6503"/>
                          <w:gridCol w:w="2316"/>
                        </w:tblGrid>
                        <w:tr w:rsidR="00346ED0" w:rsidRPr="00346ED0">
                          <w:trPr>
                            <w:jc w:val="center"/>
                          </w:trPr>
                          <w:tc>
                            <w:tcPr>
                              <w:tcW w:w="3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6503"/>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5903"/>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330" w:lineRule="atLeast"/>
                                            <w:rPr>
                                              <w:rFonts w:ascii="Arial" w:eastAsia="Times New Roman" w:hAnsi="Arial" w:cs="Arial"/>
                                              <w:color w:val="393939"/>
                                              <w:sz w:val="26"/>
                                              <w:szCs w:val="26"/>
                                              <w:lang w:eastAsia="fr-FR"/>
                                            </w:rPr>
                                          </w:pPr>
                                          <w:r w:rsidRPr="00346ED0">
                                            <w:rPr>
                                              <w:rFonts w:ascii="Arial" w:eastAsia="Times New Roman" w:hAnsi="Arial" w:cs="Arial"/>
                                              <w:b/>
                                              <w:bCs/>
                                              <w:color w:val="393939"/>
                                              <w:sz w:val="18"/>
                                              <w:szCs w:val="18"/>
                                              <w:bdr w:val="none" w:sz="0" w:space="0" w:color="auto" w:frame="1"/>
                                              <w:lang w:eastAsia="fr-FR"/>
                                            </w:rPr>
                                            <w:t>Secrétariat d'Etat chargé des retraites</w:t>
                                          </w:r>
                                        </w:p>
                                        <w:p w:rsidR="00346ED0" w:rsidRPr="00346ED0" w:rsidRDefault="00346ED0" w:rsidP="00346ED0">
                                          <w:pPr>
                                            <w:spacing w:after="0" w:line="330" w:lineRule="atLeast"/>
                                            <w:rPr>
                                              <w:rFonts w:ascii="Arial" w:eastAsia="Times New Roman" w:hAnsi="Arial" w:cs="Arial"/>
                                              <w:color w:val="393939"/>
                                              <w:sz w:val="26"/>
                                              <w:szCs w:val="26"/>
                                              <w:lang w:eastAsia="fr-FR"/>
                                            </w:rPr>
                                          </w:pPr>
                                          <w:proofErr w:type="gramStart"/>
                                          <w:r w:rsidRPr="00346ED0">
                                            <w:rPr>
                                              <w:rFonts w:ascii="Arial" w:eastAsia="Times New Roman" w:hAnsi="Arial" w:cs="Arial"/>
                                              <w:b/>
                                              <w:bCs/>
                                              <w:color w:val="393939"/>
                                              <w:sz w:val="18"/>
                                              <w:szCs w:val="18"/>
                                              <w:bdr w:val="none" w:sz="0" w:space="0" w:color="auto" w:frame="1"/>
                                              <w:lang w:eastAsia="fr-FR"/>
                                            </w:rPr>
                                            <w:t>et</w:t>
                                          </w:r>
                                          <w:proofErr w:type="gramEnd"/>
                                          <w:r w:rsidRPr="00346ED0">
                                            <w:rPr>
                                              <w:rFonts w:ascii="Arial" w:eastAsia="Times New Roman" w:hAnsi="Arial" w:cs="Arial"/>
                                              <w:b/>
                                              <w:bCs/>
                                              <w:color w:val="393939"/>
                                              <w:sz w:val="18"/>
                                              <w:szCs w:val="18"/>
                                              <w:bdr w:val="none" w:sz="0" w:space="0" w:color="auto" w:frame="1"/>
                                              <w:lang w:eastAsia="fr-FR"/>
                                            </w:rPr>
                                            <w:t xml:space="preserve"> de la santé </w:t>
                                          </w:r>
                                          <w:r w:rsidRPr="00346ED0">
                                            <w:rPr>
                                              <w:rFonts w:ascii="Arial" w:eastAsia="Times New Roman" w:hAnsi="Arial" w:cs="Arial"/>
                                              <w:b/>
                                              <w:bCs/>
                                              <w:color w:val="292929"/>
                                              <w:sz w:val="18"/>
                                              <w:szCs w:val="18"/>
                                              <w:bdr w:val="none" w:sz="0" w:space="0" w:color="auto" w:frame="1"/>
                                              <w:lang w:eastAsia="fr-FR"/>
                                            </w:rPr>
                                            <w:t>au</w:t>
                                          </w:r>
                                          <w:r w:rsidRPr="00346ED0">
                                            <w:rPr>
                                              <w:rFonts w:ascii="Arial" w:eastAsia="Times New Roman" w:hAnsi="Arial" w:cs="Arial"/>
                                              <w:b/>
                                              <w:bCs/>
                                              <w:color w:val="393939"/>
                                              <w:sz w:val="18"/>
                                              <w:szCs w:val="18"/>
                                              <w:bdr w:val="none" w:sz="0" w:space="0" w:color="auto" w:frame="1"/>
                                              <w:lang w:eastAsia="fr-FR"/>
                                            </w:rPr>
                                            <w:t> travail</w:t>
                                          </w:r>
                                        </w:p>
                                        <w:p w:rsidR="00346ED0" w:rsidRPr="00346ED0" w:rsidRDefault="00346ED0" w:rsidP="00346ED0">
                                          <w:pPr>
                                            <w:spacing w:after="0" w:line="330" w:lineRule="atLeast"/>
                                            <w:rPr>
                                              <w:rFonts w:ascii="Arial" w:eastAsia="Times New Roman" w:hAnsi="Arial" w:cs="Arial"/>
                                              <w:color w:val="393939"/>
                                              <w:sz w:val="26"/>
                                              <w:szCs w:val="26"/>
                                              <w:lang w:eastAsia="fr-FR"/>
                                            </w:rPr>
                                          </w:pPr>
                                          <w:r w:rsidRPr="00346ED0">
                                            <w:rPr>
                                              <w:rFonts w:ascii="Arial" w:eastAsia="Times New Roman" w:hAnsi="Arial" w:cs="Arial"/>
                                              <w:b/>
                                              <w:bCs/>
                                              <w:color w:val="393939"/>
                                              <w:sz w:val="18"/>
                                              <w:szCs w:val="18"/>
                                              <w:bdr w:val="none" w:sz="0" w:space="0" w:color="auto" w:frame="1"/>
                                              <w:lang w:eastAsia="fr-FR"/>
                                            </w:rPr>
                                            <w:t>Cabinet de M. Laurent PIETRASZEWSKI</w:t>
                                          </w:r>
                                        </w:p>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color w:val="353535"/>
                                              <w:sz w:val="18"/>
                                              <w:szCs w:val="18"/>
                                              <w:bdr w:val="none" w:sz="0" w:space="0" w:color="auto" w:frame="1"/>
                                              <w:lang w:eastAsia="fr-FR"/>
                                            </w:rPr>
                                            <w:t>Tél : 01 49 55 31 79</w:t>
                                          </w:r>
                                        </w:p>
                                        <w:p w:rsidR="00346ED0" w:rsidRPr="00346ED0" w:rsidRDefault="00346ED0" w:rsidP="00346ED0">
                                          <w:pPr>
                                            <w:spacing w:after="0" w:line="390" w:lineRule="atLeast"/>
                                            <w:rPr>
                                              <w:rFonts w:ascii="Arial" w:eastAsia="Times New Roman" w:hAnsi="Arial" w:cs="Arial"/>
                                              <w:color w:val="393939"/>
                                              <w:sz w:val="26"/>
                                              <w:szCs w:val="26"/>
                                              <w:lang w:eastAsia="fr-FR"/>
                                            </w:rPr>
                                          </w:pPr>
                                          <w:r w:rsidRPr="00346ED0">
                                            <w:rPr>
                                              <w:rFonts w:ascii="Arial" w:eastAsia="Times New Roman" w:hAnsi="Arial" w:cs="Arial"/>
                                              <w:color w:val="353535"/>
                                              <w:sz w:val="18"/>
                                              <w:szCs w:val="18"/>
                                              <w:bdr w:val="none" w:sz="0" w:space="0" w:color="auto" w:frame="1"/>
                                              <w:lang w:eastAsia="fr-FR"/>
                                            </w:rPr>
                                            <w:t>Mél :  </w:t>
                                          </w:r>
                                          <w:hyperlink r:id="rId8" w:tgtFrame="_blank" w:history="1">
                                            <w:r w:rsidRPr="00346ED0">
                                              <w:rPr>
                                                <w:rFonts w:ascii="Arial" w:eastAsia="Times New Roman" w:hAnsi="Arial" w:cs="Arial"/>
                                                <w:color w:val="0595D6"/>
                                                <w:sz w:val="18"/>
                                                <w:szCs w:val="18"/>
                                                <w:u w:val="single"/>
                                                <w:bdr w:val="none" w:sz="0" w:space="0" w:color="auto" w:frame="1"/>
                                                <w:lang w:eastAsia="fr-FR"/>
                                              </w:rPr>
                                              <w:t>communication-retraites@retraites.gouv.fr</w:t>
                                            </w:r>
                                          </w:hyperlink>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316"/>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70"/>
                                    </w:tblGrid>
                                    <w:tr w:rsidR="00346ED0" w:rsidRPr="00346ED0">
                                      <w:trPr>
                                        <w:trHeight w:val="1080"/>
                                        <w:jc w:val="center"/>
                                      </w:trPr>
                                      <w:tc>
                                        <w:tcPr>
                                          <w:tcW w:w="0" w:type="auto"/>
                                          <w:tcBorders>
                                            <w:top w:val="nil"/>
                                            <w:left w:val="nil"/>
                                            <w:bottom w:val="nil"/>
                                            <w:right w:val="nil"/>
                                          </w:tcBorders>
                                          <w:vAlign w:val="center"/>
                                          <w:hideMark/>
                                        </w:tcPr>
                                        <w:p w:rsidR="00346ED0" w:rsidRPr="00346ED0" w:rsidRDefault="00346ED0" w:rsidP="00346ED0">
                                          <w:pPr>
                                            <w:spacing w:after="0" w:line="1080" w:lineRule="atLeast"/>
                                            <w:rPr>
                                              <w:rFonts w:ascii="Times New Roman" w:eastAsia="Times New Roman" w:hAnsi="Times New Roman" w:cs="Times New Roman"/>
                                              <w:sz w:val="108"/>
                                              <w:szCs w:val="108"/>
                                              <w:lang w:eastAsia="fr-FR"/>
                                            </w:rPr>
                                          </w:pPr>
                                          <w:r w:rsidRPr="00346ED0">
                                            <w:rPr>
                                              <w:rFonts w:ascii="Times New Roman" w:eastAsia="Times New Roman" w:hAnsi="Times New Roman" w:cs="Times New Roman"/>
                                              <w:sz w:val="108"/>
                                              <w:szCs w:val="108"/>
                                              <w:lang w:eastAsia="fr-FR"/>
                                            </w:rPr>
                                            <w:t> </w:t>
                                          </w:r>
                                        </w:p>
                                      </w:tc>
                                    </w:tr>
                                  </w:tbl>
                                  <w:p w:rsidR="00346ED0" w:rsidRPr="00346ED0" w:rsidRDefault="00346ED0" w:rsidP="00346ED0">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1716"/>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330" w:lineRule="atLeast"/>
                                            <w:rPr>
                                              <w:rFonts w:ascii="Arial" w:eastAsia="Times New Roman" w:hAnsi="Arial" w:cs="Arial"/>
                                              <w:color w:val="393939"/>
                                              <w:sz w:val="26"/>
                                              <w:szCs w:val="26"/>
                                              <w:lang w:eastAsia="fr-FR"/>
                                            </w:rPr>
                                          </w:pPr>
                                          <w:r w:rsidRPr="00346ED0">
                                            <w:rPr>
                                              <w:rFonts w:ascii="Arial" w:eastAsia="Times New Roman" w:hAnsi="Arial" w:cs="Arial"/>
                                              <w:color w:val="393939"/>
                                              <w:sz w:val="18"/>
                                              <w:szCs w:val="18"/>
                                              <w:bdr w:val="none" w:sz="0" w:space="0" w:color="auto" w:frame="1"/>
                                              <w:lang w:eastAsia="fr-FR"/>
                                            </w:rPr>
                                            <w:t>127 rue de Grenelle</w:t>
                                          </w:r>
                                        </w:p>
                                        <w:p w:rsidR="00346ED0" w:rsidRPr="00346ED0" w:rsidRDefault="00346ED0" w:rsidP="00346ED0">
                                          <w:pPr>
                                            <w:spacing w:after="0" w:line="330" w:lineRule="atLeast"/>
                                            <w:rPr>
                                              <w:rFonts w:ascii="Arial" w:eastAsia="Times New Roman" w:hAnsi="Arial" w:cs="Arial"/>
                                              <w:color w:val="393939"/>
                                              <w:sz w:val="26"/>
                                              <w:szCs w:val="26"/>
                                              <w:lang w:eastAsia="fr-FR"/>
                                            </w:rPr>
                                          </w:pPr>
                                          <w:r w:rsidRPr="00346ED0">
                                            <w:rPr>
                                              <w:rFonts w:ascii="Arial" w:eastAsia="Times New Roman" w:hAnsi="Arial" w:cs="Arial"/>
                                              <w:color w:val="393939"/>
                                              <w:sz w:val="18"/>
                                              <w:szCs w:val="18"/>
                                              <w:bdr w:val="none" w:sz="0" w:space="0" w:color="auto" w:frame="1"/>
                                              <w:lang w:eastAsia="fr-FR"/>
                                            </w:rPr>
                                            <w:t>75007 PARIS</w:t>
                                          </w: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46ED0" w:rsidRPr="00346ED0" w:rsidRDefault="00346ED0" w:rsidP="00346ED0">
                  <w:pPr>
                    <w:spacing w:after="0" w:line="240" w:lineRule="auto"/>
                    <w:jc w:val="center"/>
                    <w:rPr>
                      <w:rFonts w:ascii="Times New Roman" w:eastAsia="Times New Roman" w:hAnsi="Times New Roman" w:cs="Times New Roman"/>
                      <w:sz w:val="20"/>
                      <w:szCs w:val="20"/>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346ED0" w:rsidRPr="00346ED0" w:rsidTr="00346ED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346ED0" w:rsidRPr="00346ED0">
              <w:tc>
                <w:tcPr>
                  <w:tcW w:w="150" w:type="dxa"/>
                  <w:tcBorders>
                    <w:top w:val="nil"/>
                    <w:left w:val="nil"/>
                    <w:bottom w:val="nil"/>
                    <w:right w:val="nil"/>
                  </w:tcBorders>
                  <w:shd w:val="clear" w:color="auto" w:fill="FFFFFF"/>
                  <w:vAlign w:val="center"/>
                  <w:hideMark/>
                </w:tcPr>
                <w:p w:rsidR="00346ED0" w:rsidRPr="00346ED0" w:rsidRDefault="00346ED0" w:rsidP="00346ED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346ED0" w:rsidRPr="00346ED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346ED0" w:rsidRPr="00346ED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346ED0" w:rsidRPr="00346ED0">
                                      <w:trPr>
                                        <w:trHeight w:val="300"/>
                                        <w:jc w:val="center"/>
                                      </w:trPr>
                                      <w:tc>
                                        <w:tcPr>
                                          <w:tcW w:w="0" w:type="auto"/>
                                          <w:tcBorders>
                                            <w:top w:val="nil"/>
                                            <w:left w:val="nil"/>
                                            <w:bottom w:val="nil"/>
                                            <w:right w:val="nil"/>
                                          </w:tcBorders>
                                          <w:vAlign w:val="center"/>
                                          <w:hideMark/>
                                        </w:tcPr>
                                        <w:p w:rsidR="00346ED0" w:rsidRPr="00346ED0" w:rsidRDefault="00346ED0" w:rsidP="00346ED0">
                                          <w:pPr>
                                            <w:spacing w:after="0" w:line="300" w:lineRule="atLeast"/>
                                            <w:rPr>
                                              <w:rFonts w:ascii="Times New Roman" w:eastAsia="Times New Roman" w:hAnsi="Times New Roman" w:cs="Times New Roman"/>
                                              <w:sz w:val="30"/>
                                              <w:szCs w:val="30"/>
                                              <w:lang w:eastAsia="fr-FR"/>
                                            </w:rPr>
                                          </w:pPr>
                                          <w:r w:rsidRPr="00346ED0">
                                            <w:rPr>
                                              <w:rFonts w:ascii="Times New Roman" w:eastAsia="Times New Roman" w:hAnsi="Times New Roman" w:cs="Times New Roman"/>
                                              <w:sz w:val="30"/>
                                              <w:szCs w:val="30"/>
                                              <w:lang w:eastAsia="fr-FR"/>
                                            </w:rPr>
                                            <w:t> </w:t>
                                          </w:r>
                                        </w:p>
                                      </w:tc>
                                    </w:tr>
                                  </w:tbl>
                                  <w:p w:rsidR="00346ED0" w:rsidRPr="00346ED0" w:rsidRDefault="00346ED0" w:rsidP="00346ED0">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209"/>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225" w:lineRule="atLeast"/>
                                            <w:jc w:val="center"/>
                                            <w:rPr>
                                              <w:rFonts w:ascii="Arial" w:eastAsia="Times New Roman" w:hAnsi="Arial" w:cs="Arial"/>
                                              <w:color w:val="393939"/>
                                              <w:sz w:val="26"/>
                                              <w:szCs w:val="26"/>
                                              <w:lang w:eastAsia="fr-FR"/>
                                            </w:rPr>
                                          </w:pPr>
                                          <w:r w:rsidRPr="00346ED0">
                                            <w:rPr>
                                              <w:rFonts w:ascii="Arial" w:eastAsia="Times New Roman" w:hAnsi="Arial" w:cs="Arial"/>
                                              <w:color w:val="393939"/>
                                              <w:sz w:val="17"/>
                                              <w:szCs w:val="17"/>
                                              <w:bdr w:val="none" w:sz="0" w:space="0" w:color="auto" w:frame="1"/>
                                              <w:lang w:eastAsia="fr-FR"/>
                                            </w:rPr>
                                            <w:t>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DDC-RGPD-CAB@ddc.social.gouv.fr.</w:t>
                                          </w: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46ED0" w:rsidRPr="00346ED0" w:rsidRDefault="00346ED0" w:rsidP="00346ED0">
                  <w:pPr>
                    <w:spacing w:after="0" w:line="240" w:lineRule="auto"/>
                    <w:jc w:val="center"/>
                    <w:rPr>
                      <w:rFonts w:ascii="Times New Roman" w:eastAsia="Times New Roman" w:hAnsi="Times New Roman" w:cs="Times New Roman"/>
                      <w:sz w:val="20"/>
                      <w:szCs w:val="20"/>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r w:rsidR="00346ED0" w:rsidRPr="00346ED0" w:rsidTr="00346ED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46ED0" w:rsidRPr="00346ED0">
              <w:tc>
                <w:tcPr>
                  <w:tcW w:w="150" w:type="dxa"/>
                  <w:tcBorders>
                    <w:top w:val="nil"/>
                    <w:left w:val="nil"/>
                    <w:bottom w:val="nil"/>
                    <w:right w:val="nil"/>
                  </w:tcBorders>
                  <w:shd w:val="clear" w:color="auto" w:fill="FFFFFF"/>
                  <w:vAlign w:val="center"/>
                  <w:hideMark/>
                </w:tcPr>
                <w:p w:rsidR="00346ED0" w:rsidRPr="00346ED0" w:rsidRDefault="00346ED0" w:rsidP="00346ED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346ED0" w:rsidRPr="00346ED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346ED0" w:rsidRPr="00346ED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390" w:lineRule="atLeast"/>
                                            <w:jc w:val="center"/>
                                            <w:rPr>
                                              <w:rFonts w:ascii="Arial" w:eastAsia="Times New Roman" w:hAnsi="Arial" w:cs="Arial"/>
                                              <w:color w:val="393939"/>
                                              <w:sz w:val="26"/>
                                              <w:szCs w:val="26"/>
                                              <w:lang w:eastAsia="fr-FR"/>
                                            </w:rPr>
                                          </w:pPr>
                                          <w:hyperlink r:id="rId9" w:tgtFrame="_blank" w:tooltip="Désabonnement" w:history="1">
                                            <w:r w:rsidRPr="00346ED0">
                                              <w:rPr>
                                                <w:rFonts w:ascii="Arial" w:eastAsia="Times New Roman" w:hAnsi="Arial" w:cs="Arial"/>
                                                <w:color w:val="0595D6"/>
                                                <w:sz w:val="20"/>
                                                <w:szCs w:val="20"/>
                                                <w:u w:val="single"/>
                                                <w:bdr w:val="none" w:sz="0" w:space="0" w:color="auto" w:frame="1"/>
                                                <w:lang w:eastAsia="fr-FR"/>
                                              </w:rPr>
                                              <w:t>Cliquez sur ce lien pour vous désabonner</w:t>
                                            </w:r>
                                          </w:hyperlink>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46ED0" w:rsidRPr="00346ED0" w:rsidRDefault="00346ED0" w:rsidP="00346ED0">
                  <w:pPr>
                    <w:spacing w:after="0" w:line="240" w:lineRule="auto"/>
                    <w:jc w:val="center"/>
                    <w:rPr>
                      <w:rFonts w:ascii="Times New Roman" w:eastAsia="Times New Roman" w:hAnsi="Times New Roman" w:cs="Times New Roman"/>
                      <w:sz w:val="20"/>
                      <w:szCs w:val="20"/>
                      <w:lang w:eastAsia="fr-FR"/>
                    </w:rPr>
                  </w:pPr>
                </w:p>
              </w:tc>
            </w:tr>
          </w:tbl>
          <w:p w:rsidR="00346ED0" w:rsidRPr="00346ED0" w:rsidRDefault="00346ED0" w:rsidP="00346ED0">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46ED0" w:rsidRPr="00346ED0">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346ED0" w:rsidRPr="00346ED0" w:rsidRDefault="00346ED0" w:rsidP="00346ED0">
                  <w:pPr>
                    <w:spacing w:after="0" w:line="150" w:lineRule="atLeast"/>
                    <w:rPr>
                      <w:rFonts w:ascii="Times New Roman" w:eastAsia="Times New Roman" w:hAnsi="Times New Roman" w:cs="Times New Roman"/>
                      <w:sz w:val="15"/>
                      <w:szCs w:val="15"/>
                      <w:lang w:eastAsia="fr-FR"/>
                    </w:rPr>
                  </w:pPr>
                  <w:r w:rsidRPr="00346ED0">
                    <w:rPr>
                      <w:rFonts w:ascii="Times New Roman" w:eastAsia="Times New Roman" w:hAnsi="Times New Roman" w:cs="Times New Roman"/>
                      <w:sz w:val="15"/>
                      <w:szCs w:val="15"/>
                      <w:lang w:eastAsia="fr-FR"/>
                    </w:rPr>
                    <w:t> </w:t>
                  </w: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46ED0" w:rsidRPr="00346ED0" w:rsidTr="00346ED0">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346ED0" w:rsidRPr="00346ED0">
              <w:tc>
                <w:tcPr>
                  <w:tcW w:w="150" w:type="dxa"/>
                  <w:tcBorders>
                    <w:top w:val="nil"/>
                    <w:left w:val="nil"/>
                    <w:bottom w:val="nil"/>
                    <w:right w:val="nil"/>
                  </w:tcBorders>
                  <w:vAlign w:val="center"/>
                  <w:hideMark/>
                </w:tcPr>
                <w:p w:rsidR="00346ED0" w:rsidRPr="00346ED0" w:rsidRDefault="00346ED0" w:rsidP="00346ED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46ED0" w:rsidRPr="00346ED0">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46ED0" w:rsidRPr="00346ED0">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2"/>
                              </w:tblGrid>
                              <w:tr w:rsidR="00346ED0" w:rsidRPr="00346ED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2"/>
                                    </w:tblGrid>
                                    <w:tr w:rsidR="00346ED0" w:rsidRPr="00346ED0">
                                      <w:trPr>
                                        <w:jc w:val="center"/>
                                      </w:trPr>
                                      <w:tc>
                                        <w:tcPr>
                                          <w:tcW w:w="0" w:type="auto"/>
                                          <w:tcBorders>
                                            <w:top w:val="nil"/>
                                            <w:left w:val="nil"/>
                                            <w:bottom w:val="nil"/>
                                            <w:right w:val="nil"/>
                                          </w:tcBorders>
                                          <w:vAlign w:val="center"/>
                                          <w:hideMark/>
                                        </w:tcPr>
                                        <w:p w:rsidR="00346ED0" w:rsidRPr="00346ED0" w:rsidRDefault="00346ED0" w:rsidP="00346ED0">
                                          <w:pPr>
                                            <w:spacing w:after="0" w:line="240" w:lineRule="auto"/>
                                            <w:rPr>
                                              <w:rFonts w:ascii="Times New Roman" w:eastAsia="Times New Roman" w:hAnsi="Times New Roman" w:cs="Times New Roman"/>
                                              <w:sz w:val="20"/>
                                              <w:szCs w:val="20"/>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r>
                </w:tbl>
                <w:p w:rsidR="00346ED0" w:rsidRPr="00346ED0" w:rsidRDefault="00346ED0" w:rsidP="00346ED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346ED0" w:rsidRPr="00346ED0" w:rsidRDefault="00346ED0" w:rsidP="00346ED0">
                  <w:pPr>
                    <w:spacing w:after="0" w:line="240" w:lineRule="auto"/>
                    <w:jc w:val="center"/>
                    <w:rPr>
                      <w:rFonts w:ascii="Times New Roman" w:eastAsia="Times New Roman" w:hAnsi="Times New Roman" w:cs="Times New Roman"/>
                      <w:sz w:val="20"/>
                      <w:szCs w:val="20"/>
                      <w:lang w:eastAsia="fr-FR"/>
                    </w:rPr>
                  </w:pPr>
                </w:p>
              </w:tc>
            </w:tr>
          </w:tbl>
          <w:p w:rsidR="00346ED0" w:rsidRPr="00346ED0" w:rsidRDefault="00346ED0" w:rsidP="00346ED0">
            <w:pPr>
              <w:spacing w:after="0" w:line="240" w:lineRule="auto"/>
              <w:rPr>
                <w:rFonts w:ascii="Times New Roman" w:eastAsia="Times New Roman" w:hAnsi="Times New Roman" w:cs="Times New Roman"/>
                <w:sz w:val="24"/>
                <w:szCs w:val="24"/>
                <w:lang w:eastAsia="fr-FR"/>
              </w:rPr>
            </w:pPr>
          </w:p>
        </w:tc>
      </w:tr>
    </w:tbl>
    <w:p w:rsidR="003E4B13" w:rsidRDefault="00346ED0"/>
    <w:sectPr w:rsidR="003E4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75E2"/>
    <w:multiLevelType w:val="multilevel"/>
    <w:tmpl w:val="4862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D0"/>
    <w:rsid w:val="00346ED0"/>
    <w:rsid w:val="004D703D"/>
    <w:rsid w:val="00D67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56B0B-DC8F-4A10-BFCC-EDC34D4A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65267">
      <w:bodyDiv w:val="1"/>
      <w:marLeft w:val="0"/>
      <w:marRight w:val="0"/>
      <w:marTop w:val="0"/>
      <w:marBottom w:val="0"/>
      <w:divBdr>
        <w:top w:val="none" w:sz="0" w:space="0" w:color="auto"/>
        <w:left w:val="none" w:sz="0" w:space="0" w:color="auto"/>
        <w:bottom w:val="none" w:sz="0" w:space="0" w:color="auto"/>
        <w:right w:val="none" w:sz="0" w:space="0" w:color="auto"/>
      </w:divBdr>
      <w:divsChild>
        <w:div w:id="1848405396">
          <w:marLeft w:val="0"/>
          <w:marRight w:val="0"/>
          <w:marTop w:val="0"/>
          <w:marBottom w:val="0"/>
          <w:divBdr>
            <w:top w:val="none" w:sz="0" w:space="0" w:color="auto"/>
            <w:left w:val="none" w:sz="0" w:space="0" w:color="auto"/>
            <w:bottom w:val="none" w:sz="0" w:space="0" w:color="auto"/>
            <w:right w:val="none" w:sz="0" w:space="0" w:color="auto"/>
          </w:divBdr>
        </w:div>
        <w:div w:id="1361587574">
          <w:marLeft w:val="0"/>
          <w:marRight w:val="0"/>
          <w:marTop w:val="0"/>
          <w:marBottom w:val="0"/>
          <w:divBdr>
            <w:top w:val="none" w:sz="0" w:space="0" w:color="auto"/>
            <w:left w:val="none" w:sz="0" w:space="0" w:color="auto"/>
            <w:bottom w:val="none" w:sz="0" w:space="0" w:color="auto"/>
            <w:right w:val="none" w:sz="0" w:space="0" w:color="auto"/>
          </w:divBdr>
        </w:div>
        <w:div w:id="1495146588">
          <w:marLeft w:val="0"/>
          <w:marRight w:val="0"/>
          <w:marTop w:val="0"/>
          <w:marBottom w:val="0"/>
          <w:divBdr>
            <w:top w:val="none" w:sz="0" w:space="0" w:color="auto"/>
            <w:left w:val="none" w:sz="0" w:space="0" w:color="auto"/>
            <w:bottom w:val="none" w:sz="0" w:space="0" w:color="auto"/>
            <w:right w:val="none" w:sz="0" w:space="0" w:color="auto"/>
          </w:divBdr>
        </w:div>
        <w:div w:id="2097552054">
          <w:marLeft w:val="0"/>
          <w:marRight w:val="0"/>
          <w:marTop w:val="0"/>
          <w:marBottom w:val="0"/>
          <w:divBdr>
            <w:top w:val="none" w:sz="0" w:space="0" w:color="auto"/>
            <w:left w:val="none" w:sz="0" w:space="0" w:color="auto"/>
            <w:bottom w:val="none" w:sz="0" w:space="0" w:color="auto"/>
            <w:right w:val="none" w:sz="0" w:space="0" w:color="auto"/>
          </w:divBdr>
        </w:div>
        <w:div w:id="643852190">
          <w:marLeft w:val="0"/>
          <w:marRight w:val="0"/>
          <w:marTop w:val="0"/>
          <w:marBottom w:val="0"/>
          <w:divBdr>
            <w:top w:val="none" w:sz="0" w:space="0" w:color="auto"/>
            <w:left w:val="none" w:sz="0" w:space="0" w:color="auto"/>
            <w:bottom w:val="none" w:sz="0" w:space="0" w:color="auto"/>
            <w:right w:val="none" w:sz="0" w:space="0" w:color="auto"/>
          </w:divBdr>
        </w:div>
        <w:div w:id="1475760960">
          <w:marLeft w:val="0"/>
          <w:marRight w:val="0"/>
          <w:marTop w:val="0"/>
          <w:marBottom w:val="0"/>
          <w:divBdr>
            <w:top w:val="none" w:sz="0" w:space="0" w:color="auto"/>
            <w:left w:val="none" w:sz="0" w:space="0" w:color="auto"/>
            <w:bottom w:val="none" w:sz="0" w:space="0" w:color="auto"/>
            <w:right w:val="none" w:sz="0" w:space="0" w:color="auto"/>
          </w:divBdr>
        </w:div>
        <w:div w:id="283197819">
          <w:marLeft w:val="0"/>
          <w:marRight w:val="0"/>
          <w:marTop w:val="0"/>
          <w:marBottom w:val="0"/>
          <w:divBdr>
            <w:top w:val="none" w:sz="0" w:space="0" w:color="auto"/>
            <w:left w:val="none" w:sz="0" w:space="0" w:color="auto"/>
            <w:bottom w:val="none" w:sz="0" w:space="0" w:color="auto"/>
            <w:right w:val="none" w:sz="0" w:space="0" w:color="auto"/>
          </w:divBdr>
        </w:div>
        <w:div w:id="457915104">
          <w:marLeft w:val="0"/>
          <w:marRight w:val="0"/>
          <w:marTop w:val="0"/>
          <w:marBottom w:val="0"/>
          <w:divBdr>
            <w:top w:val="none" w:sz="0" w:space="0" w:color="auto"/>
            <w:left w:val="none" w:sz="0" w:space="0" w:color="auto"/>
            <w:bottom w:val="none" w:sz="0" w:space="0" w:color="auto"/>
            <w:right w:val="none" w:sz="0" w:space="0" w:color="auto"/>
          </w:divBdr>
        </w:div>
        <w:div w:id="690691782">
          <w:marLeft w:val="0"/>
          <w:marRight w:val="0"/>
          <w:marTop w:val="0"/>
          <w:marBottom w:val="0"/>
          <w:divBdr>
            <w:top w:val="none" w:sz="0" w:space="0" w:color="auto"/>
            <w:left w:val="none" w:sz="0" w:space="0" w:color="auto"/>
            <w:bottom w:val="none" w:sz="0" w:space="0" w:color="auto"/>
            <w:right w:val="none" w:sz="0" w:space="0" w:color="auto"/>
          </w:divBdr>
        </w:div>
        <w:div w:id="162962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retraites@retraites.gouv.fr" TargetMode="External"/><Relationship Id="rId3" Type="http://schemas.openxmlformats.org/officeDocument/2006/relationships/settings" Target="settings.xml"/><Relationship Id="rId7" Type="http://schemas.openxmlformats.org/officeDocument/2006/relationships/hyperlink" Target="mailto:communication@loir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576</Words>
  <Characters>3174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HUET, Emmanuelle (CAB/RETRAITES)</dc:creator>
  <cp:keywords/>
  <dc:description/>
  <cp:lastModifiedBy>HUET, Emmanuelle (CAB/RETRAITES)</cp:lastModifiedBy>
  <cp:revision>1</cp:revision>
  <dcterms:created xsi:type="dcterms:W3CDTF">2021-09-22T12:19:00Z</dcterms:created>
  <dcterms:modified xsi:type="dcterms:W3CDTF">2021-09-22T12:20:00Z</dcterms:modified>
</cp:coreProperties>
</file>